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0AFA6" w14:textId="77777777" w:rsidR="00B244F6" w:rsidRDefault="00324516" w:rsidP="00324516">
      <w:pPr>
        <w:spacing w:before="8" w:after="0" w:line="240" w:lineRule="auto"/>
        <w:ind w:left="205" w:right="477" w:firstLine="1"/>
        <w:jc w:val="center"/>
        <w:rPr>
          <w:rFonts w:ascii="Times New Roman" w:eastAsia="Times New Roman" w:hAnsi="Times New Roman" w:cs="Times New Roman"/>
          <w:spacing w:val="-15"/>
          <w:sz w:val="40"/>
          <w:szCs w:val="40"/>
        </w:rPr>
      </w:pPr>
      <w:r>
        <w:rPr>
          <w:rFonts w:ascii="Times New Roman" w:eastAsia="Times New Roman" w:hAnsi="Times New Roman" w:cs="Times New Roman"/>
          <w:sz w:val="40"/>
          <w:szCs w:val="40"/>
        </w:rPr>
        <w:t>STATE</w:t>
      </w:r>
      <w:r>
        <w:rPr>
          <w:rFonts w:ascii="Times New Roman" w:eastAsia="Times New Roman" w:hAnsi="Times New Roman" w:cs="Times New Roman"/>
          <w:spacing w:val="-12"/>
          <w:sz w:val="40"/>
          <w:szCs w:val="40"/>
        </w:rPr>
        <w:t xml:space="preserve"> </w:t>
      </w:r>
      <w:r>
        <w:rPr>
          <w:rFonts w:ascii="Times New Roman" w:eastAsia="Times New Roman" w:hAnsi="Times New Roman" w:cs="Times New Roman"/>
          <w:sz w:val="40"/>
          <w:szCs w:val="40"/>
        </w:rPr>
        <w:t>OF</w:t>
      </w:r>
      <w:r>
        <w:rPr>
          <w:rFonts w:ascii="Times New Roman" w:eastAsia="Times New Roman" w:hAnsi="Times New Roman" w:cs="Times New Roman"/>
          <w:spacing w:val="-5"/>
          <w:sz w:val="40"/>
          <w:szCs w:val="40"/>
        </w:rPr>
        <w:t xml:space="preserve"> </w:t>
      </w:r>
      <w:r>
        <w:rPr>
          <w:rFonts w:ascii="Times New Roman" w:eastAsia="Times New Roman" w:hAnsi="Times New Roman" w:cs="Times New Roman"/>
          <w:sz w:val="40"/>
          <w:szCs w:val="40"/>
        </w:rPr>
        <w:t>NEW</w:t>
      </w:r>
      <w:r>
        <w:rPr>
          <w:rFonts w:ascii="Times New Roman" w:eastAsia="Times New Roman" w:hAnsi="Times New Roman" w:cs="Times New Roman"/>
          <w:spacing w:val="-9"/>
          <w:sz w:val="40"/>
          <w:szCs w:val="40"/>
        </w:rPr>
        <w:t xml:space="preserve"> </w:t>
      </w:r>
      <w:r>
        <w:rPr>
          <w:rFonts w:ascii="Times New Roman" w:eastAsia="Times New Roman" w:hAnsi="Times New Roman" w:cs="Times New Roman"/>
          <w:spacing w:val="2"/>
          <w:sz w:val="40"/>
          <w:szCs w:val="40"/>
        </w:rPr>
        <w:t>J</w:t>
      </w:r>
      <w:r>
        <w:rPr>
          <w:rFonts w:ascii="Times New Roman" w:eastAsia="Times New Roman" w:hAnsi="Times New Roman" w:cs="Times New Roman"/>
          <w:sz w:val="40"/>
          <w:szCs w:val="40"/>
        </w:rPr>
        <w:t>ERSEY</w:t>
      </w:r>
      <w:r>
        <w:rPr>
          <w:rFonts w:ascii="Times New Roman" w:eastAsia="Times New Roman" w:hAnsi="Times New Roman" w:cs="Times New Roman"/>
          <w:spacing w:val="-15"/>
          <w:sz w:val="40"/>
          <w:szCs w:val="40"/>
        </w:rPr>
        <w:t xml:space="preserve"> </w:t>
      </w:r>
    </w:p>
    <w:p w14:paraId="5F85DE8E" w14:textId="2CB6D546" w:rsidR="00324516" w:rsidRDefault="00324516" w:rsidP="00324516">
      <w:pPr>
        <w:spacing w:before="8" w:after="0" w:line="240" w:lineRule="auto"/>
        <w:ind w:left="205" w:right="477" w:firstLine="1"/>
        <w:jc w:val="center"/>
        <w:rPr>
          <w:rFonts w:ascii="Times New Roman" w:eastAsia="Times New Roman" w:hAnsi="Times New Roman" w:cs="Times New Roman"/>
          <w:sz w:val="40"/>
          <w:szCs w:val="40"/>
        </w:rPr>
      </w:pPr>
      <w:r>
        <w:rPr>
          <w:rFonts w:ascii="Times New Roman" w:eastAsia="Times New Roman" w:hAnsi="Times New Roman" w:cs="Times New Roman"/>
          <w:sz w:val="40"/>
          <w:szCs w:val="40"/>
        </w:rPr>
        <w:t>DEPARTMENT</w:t>
      </w:r>
      <w:r>
        <w:rPr>
          <w:rFonts w:ascii="Times New Roman" w:eastAsia="Times New Roman" w:hAnsi="Times New Roman" w:cs="Times New Roman"/>
          <w:spacing w:val="-27"/>
          <w:sz w:val="40"/>
          <w:szCs w:val="40"/>
        </w:rPr>
        <w:t xml:space="preserve"> </w:t>
      </w:r>
      <w:r>
        <w:rPr>
          <w:rFonts w:ascii="Times New Roman" w:eastAsia="Times New Roman" w:hAnsi="Times New Roman" w:cs="Times New Roman"/>
          <w:w w:val="99"/>
          <w:sz w:val="40"/>
          <w:szCs w:val="40"/>
        </w:rPr>
        <w:t>OF</w:t>
      </w:r>
      <w:r>
        <w:rPr>
          <w:rFonts w:ascii="Times New Roman" w:eastAsia="Times New Roman" w:hAnsi="Times New Roman" w:cs="Times New Roman"/>
          <w:sz w:val="40"/>
          <w:szCs w:val="40"/>
        </w:rPr>
        <w:t xml:space="preserve"> LAW</w:t>
      </w:r>
      <w:r>
        <w:rPr>
          <w:rFonts w:ascii="Times New Roman" w:eastAsia="Times New Roman" w:hAnsi="Times New Roman" w:cs="Times New Roman"/>
          <w:spacing w:val="-9"/>
          <w:sz w:val="40"/>
          <w:szCs w:val="40"/>
        </w:rPr>
        <w:t xml:space="preserve"> </w:t>
      </w:r>
      <w:r>
        <w:rPr>
          <w:rFonts w:ascii="Times New Roman" w:eastAsia="Times New Roman" w:hAnsi="Times New Roman" w:cs="Times New Roman"/>
          <w:sz w:val="40"/>
          <w:szCs w:val="40"/>
        </w:rPr>
        <w:t>AND</w:t>
      </w:r>
      <w:r>
        <w:rPr>
          <w:rFonts w:ascii="Times New Roman" w:eastAsia="Times New Roman" w:hAnsi="Times New Roman" w:cs="Times New Roman"/>
          <w:spacing w:val="-9"/>
          <w:sz w:val="40"/>
          <w:szCs w:val="40"/>
        </w:rPr>
        <w:t xml:space="preserve"> </w:t>
      </w:r>
      <w:r>
        <w:rPr>
          <w:rFonts w:ascii="Times New Roman" w:eastAsia="Times New Roman" w:hAnsi="Times New Roman" w:cs="Times New Roman"/>
          <w:sz w:val="40"/>
          <w:szCs w:val="40"/>
        </w:rPr>
        <w:t>PUBLIC</w:t>
      </w:r>
      <w:r>
        <w:rPr>
          <w:rFonts w:ascii="Times New Roman" w:eastAsia="Times New Roman" w:hAnsi="Times New Roman" w:cs="Times New Roman"/>
          <w:spacing w:val="-14"/>
          <w:sz w:val="40"/>
          <w:szCs w:val="40"/>
        </w:rPr>
        <w:t xml:space="preserve"> </w:t>
      </w:r>
      <w:r>
        <w:rPr>
          <w:rFonts w:ascii="Times New Roman" w:eastAsia="Times New Roman" w:hAnsi="Times New Roman" w:cs="Times New Roman"/>
          <w:sz w:val="40"/>
          <w:szCs w:val="40"/>
        </w:rPr>
        <w:t>SAFETY</w:t>
      </w:r>
      <w:r>
        <w:rPr>
          <w:rFonts w:ascii="Times New Roman" w:eastAsia="Times New Roman" w:hAnsi="Times New Roman" w:cs="Times New Roman"/>
          <w:spacing w:val="-16"/>
          <w:sz w:val="40"/>
          <w:szCs w:val="40"/>
        </w:rPr>
        <w:t xml:space="preserve"> </w:t>
      </w:r>
      <w:r>
        <w:rPr>
          <w:rFonts w:ascii="Times New Roman" w:eastAsia="Times New Roman" w:hAnsi="Times New Roman" w:cs="Times New Roman"/>
          <w:sz w:val="40"/>
          <w:szCs w:val="40"/>
        </w:rPr>
        <w:t>OFFICE</w:t>
      </w:r>
      <w:r>
        <w:rPr>
          <w:rFonts w:ascii="Times New Roman" w:eastAsia="Times New Roman" w:hAnsi="Times New Roman" w:cs="Times New Roman"/>
          <w:spacing w:val="-14"/>
          <w:sz w:val="40"/>
          <w:szCs w:val="40"/>
        </w:rPr>
        <w:t xml:space="preserve"> </w:t>
      </w:r>
      <w:r>
        <w:rPr>
          <w:rFonts w:ascii="Times New Roman" w:eastAsia="Times New Roman" w:hAnsi="Times New Roman" w:cs="Times New Roman"/>
          <w:sz w:val="40"/>
          <w:szCs w:val="40"/>
        </w:rPr>
        <w:t>OF</w:t>
      </w:r>
      <w:r>
        <w:rPr>
          <w:rFonts w:ascii="Times New Roman" w:eastAsia="Times New Roman" w:hAnsi="Times New Roman" w:cs="Times New Roman"/>
          <w:spacing w:val="-5"/>
          <w:sz w:val="40"/>
          <w:szCs w:val="40"/>
        </w:rPr>
        <w:t xml:space="preserve"> </w:t>
      </w:r>
      <w:r>
        <w:rPr>
          <w:rFonts w:ascii="Times New Roman" w:eastAsia="Times New Roman" w:hAnsi="Times New Roman" w:cs="Times New Roman"/>
          <w:w w:val="99"/>
          <w:sz w:val="40"/>
          <w:szCs w:val="40"/>
        </w:rPr>
        <w:t>THE</w:t>
      </w:r>
      <w:r>
        <w:rPr>
          <w:rFonts w:ascii="Times New Roman" w:eastAsia="Times New Roman" w:hAnsi="Times New Roman" w:cs="Times New Roman"/>
          <w:sz w:val="40"/>
          <w:szCs w:val="40"/>
        </w:rPr>
        <w:t xml:space="preserve"> ATTORNEY</w:t>
      </w:r>
      <w:r>
        <w:rPr>
          <w:rFonts w:ascii="Times New Roman" w:eastAsia="Times New Roman" w:hAnsi="Times New Roman" w:cs="Times New Roman"/>
          <w:spacing w:val="-22"/>
          <w:sz w:val="40"/>
          <w:szCs w:val="40"/>
        </w:rPr>
        <w:t xml:space="preserve"> </w:t>
      </w:r>
      <w:r>
        <w:rPr>
          <w:rFonts w:ascii="Times New Roman" w:eastAsia="Times New Roman" w:hAnsi="Times New Roman" w:cs="Times New Roman"/>
          <w:w w:val="99"/>
          <w:sz w:val="40"/>
          <w:szCs w:val="40"/>
        </w:rPr>
        <w:t>GENERAL</w:t>
      </w:r>
    </w:p>
    <w:p w14:paraId="2DB7D7B0" w14:textId="77777777" w:rsidR="00324516" w:rsidRDefault="00324516" w:rsidP="00324516">
      <w:pPr>
        <w:spacing w:before="8" w:after="0" w:line="160" w:lineRule="exact"/>
        <w:rPr>
          <w:sz w:val="16"/>
          <w:szCs w:val="16"/>
        </w:rPr>
      </w:pPr>
    </w:p>
    <w:p w14:paraId="00DA3636" w14:textId="77777777" w:rsidR="00324516" w:rsidRDefault="00324516" w:rsidP="00324516">
      <w:pPr>
        <w:spacing w:after="0" w:line="200" w:lineRule="exact"/>
        <w:rPr>
          <w:sz w:val="20"/>
          <w:szCs w:val="20"/>
        </w:rPr>
      </w:pPr>
    </w:p>
    <w:p w14:paraId="4E5E5CBB" w14:textId="00E1194F" w:rsidR="00324516" w:rsidRDefault="00324516" w:rsidP="00324516">
      <w:pPr>
        <w:spacing w:after="0" w:line="240" w:lineRule="auto"/>
        <w:ind w:left="3556" w:right="3827"/>
        <w:jc w:val="center"/>
        <w:rPr>
          <w:rFonts w:ascii="Times New Roman" w:eastAsia="Times New Roman" w:hAnsi="Times New Roman" w:cs="Times New Roman"/>
          <w:sz w:val="40"/>
          <w:szCs w:val="40"/>
        </w:rPr>
      </w:pPr>
      <w:r>
        <w:rPr>
          <w:rFonts w:ascii="Times New Roman" w:eastAsia="Times New Roman" w:hAnsi="Times New Roman" w:cs="Times New Roman"/>
          <w:b/>
          <w:bCs/>
          <w:sz w:val="40"/>
          <w:szCs w:val="40"/>
        </w:rPr>
        <w:t>FFY</w:t>
      </w:r>
      <w:r>
        <w:rPr>
          <w:rFonts w:ascii="Times New Roman" w:eastAsia="Times New Roman" w:hAnsi="Times New Roman" w:cs="Times New Roman"/>
          <w:b/>
          <w:bCs/>
          <w:spacing w:val="-8"/>
          <w:sz w:val="40"/>
          <w:szCs w:val="40"/>
        </w:rPr>
        <w:t xml:space="preserve"> </w:t>
      </w:r>
      <w:r w:rsidR="00FC2614">
        <w:rPr>
          <w:rFonts w:ascii="Times New Roman" w:eastAsia="Times New Roman" w:hAnsi="Times New Roman" w:cs="Times New Roman"/>
          <w:b/>
          <w:bCs/>
          <w:w w:val="99"/>
          <w:sz w:val="40"/>
          <w:szCs w:val="40"/>
        </w:rPr>
        <w:t>20</w:t>
      </w:r>
      <w:r w:rsidR="00603FC5">
        <w:rPr>
          <w:rFonts w:ascii="Times New Roman" w:eastAsia="Times New Roman" w:hAnsi="Times New Roman" w:cs="Times New Roman"/>
          <w:b/>
          <w:bCs/>
          <w:w w:val="99"/>
          <w:sz w:val="40"/>
          <w:szCs w:val="40"/>
        </w:rPr>
        <w:t>20</w:t>
      </w:r>
    </w:p>
    <w:p w14:paraId="151844BC" w14:textId="77777777" w:rsidR="00324516" w:rsidRDefault="00324516" w:rsidP="00324516">
      <w:pPr>
        <w:spacing w:before="5" w:after="0" w:line="460" w:lineRule="exact"/>
        <w:ind w:left="1221" w:right="1492"/>
        <w:jc w:val="center"/>
        <w:rPr>
          <w:rFonts w:ascii="Times New Roman" w:eastAsia="Times New Roman" w:hAnsi="Times New Roman" w:cs="Times New Roman"/>
          <w:sz w:val="40"/>
          <w:szCs w:val="40"/>
        </w:rPr>
      </w:pPr>
      <w:r>
        <w:rPr>
          <w:rFonts w:ascii="Times New Roman" w:eastAsia="Times New Roman" w:hAnsi="Times New Roman" w:cs="Times New Roman"/>
          <w:b/>
          <w:bCs/>
          <w:sz w:val="40"/>
          <w:szCs w:val="40"/>
        </w:rPr>
        <w:t>VICT</w:t>
      </w:r>
      <w:r>
        <w:rPr>
          <w:rFonts w:ascii="Times New Roman" w:eastAsia="Times New Roman" w:hAnsi="Times New Roman" w:cs="Times New Roman"/>
          <w:b/>
          <w:bCs/>
          <w:spacing w:val="2"/>
          <w:sz w:val="40"/>
          <w:szCs w:val="40"/>
        </w:rPr>
        <w:t>I</w:t>
      </w:r>
      <w:r>
        <w:rPr>
          <w:rFonts w:ascii="Times New Roman" w:eastAsia="Times New Roman" w:hAnsi="Times New Roman" w:cs="Times New Roman"/>
          <w:b/>
          <w:bCs/>
          <w:sz w:val="40"/>
          <w:szCs w:val="40"/>
        </w:rPr>
        <w:t>MS</w:t>
      </w:r>
      <w:r>
        <w:rPr>
          <w:rFonts w:ascii="Times New Roman" w:eastAsia="Times New Roman" w:hAnsi="Times New Roman" w:cs="Times New Roman"/>
          <w:b/>
          <w:bCs/>
          <w:spacing w:val="-18"/>
          <w:sz w:val="40"/>
          <w:szCs w:val="40"/>
        </w:rPr>
        <w:t xml:space="preserve"> </w:t>
      </w:r>
      <w:r>
        <w:rPr>
          <w:rFonts w:ascii="Times New Roman" w:eastAsia="Times New Roman" w:hAnsi="Times New Roman" w:cs="Times New Roman"/>
          <w:b/>
          <w:bCs/>
          <w:sz w:val="40"/>
          <w:szCs w:val="40"/>
        </w:rPr>
        <w:t>OF</w:t>
      </w:r>
      <w:r>
        <w:rPr>
          <w:rFonts w:ascii="Times New Roman" w:eastAsia="Times New Roman" w:hAnsi="Times New Roman" w:cs="Times New Roman"/>
          <w:b/>
          <w:bCs/>
          <w:spacing w:val="-6"/>
          <w:sz w:val="40"/>
          <w:szCs w:val="40"/>
        </w:rPr>
        <w:t xml:space="preserve"> </w:t>
      </w:r>
      <w:r>
        <w:rPr>
          <w:rFonts w:ascii="Times New Roman" w:eastAsia="Times New Roman" w:hAnsi="Times New Roman" w:cs="Times New Roman"/>
          <w:b/>
          <w:bCs/>
          <w:sz w:val="40"/>
          <w:szCs w:val="40"/>
        </w:rPr>
        <w:t>CR</w:t>
      </w:r>
      <w:r>
        <w:rPr>
          <w:rFonts w:ascii="Times New Roman" w:eastAsia="Times New Roman" w:hAnsi="Times New Roman" w:cs="Times New Roman"/>
          <w:b/>
          <w:bCs/>
          <w:spacing w:val="2"/>
          <w:sz w:val="40"/>
          <w:szCs w:val="40"/>
        </w:rPr>
        <w:t>I</w:t>
      </w:r>
      <w:r>
        <w:rPr>
          <w:rFonts w:ascii="Times New Roman" w:eastAsia="Times New Roman" w:hAnsi="Times New Roman" w:cs="Times New Roman"/>
          <w:b/>
          <w:bCs/>
          <w:sz w:val="40"/>
          <w:szCs w:val="40"/>
        </w:rPr>
        <w:t>ME</w:t>
      </w:r>
      <w:r>
        <w:rPr>
          <w:rFonts w:ascii="Times New Roman" w:eastAsia="Times New Roman" w:hAnsi="Times New Roman" w:cs="Times New Roman"/>
          <w:b/>
          <w:bCs/>
          <w:spacing w:val="-14"/>
          <w:sz w:val="40"/>
          <w:szCs w:val="40"/>
        </w:rPr>
        <w:t xml:space="preserve"> </w:t>
      </w:r>
      <w:r>
        <w:rPr>
          <w:rFonts w:ascii="Times New Roman" w:eastAsia="Times New Roman" w:hAnsi="Times New Roman" w:cs="Times New Roman"/>
          <w:b/>
          <w:bCs/>
          <w:sz w:val="40"/>
          <w:szCs w:val="40"/>
        </w:rPr>
        <w:t>ACT</w:t>
      </w:r>
      <w:r>
        <w:rPr>
          <w:rFonts w:ascii="Times New Roman" w:eastAsia="Times New Roman" w:hAnsi="Times New Roman" w:cs="Times New Roman"/>
          <w:b/>
          <w:bCs/>
          <w:spacing w:val="-8"/>
          <w:sz w:val="40"/>
          <w:szCs w:val="40"/>
        </w:rPr>
        <w:t xml:space="preserve"> </w:t>
      </w:r>
      <w:r>
        <w:rPr>
          <w:rFonts w:ascii="Times New Roman" w:eastAsia="Times New Roman" w:hAnsi="Times New Roman" w:cs="Times New Roman"/>
          <w:b/>
          <w:bCs/>
          <w:w w:val="99"/>
          <w:sz w:val="40"/>
          <w:szCs w:val="40"/>
        </w:rPr>
        <w:t xml:space="preserve">(VOCA) </w:t>
      </w:r>
      <w:r>
        <w:rPr>
          <w:rFonts w:ascii="Times New Roman" w:eastAsia="Times New Roman" w:hAnsi="Times New Roman" w:cs="Times New Roman"/>
          <w:b/>
          <w:bCs/>
          <w:sz w:val="40"/>
          <w:szCs w:val="40"/>
        </w:rPr>
        <w:t>GRANT</w:t>
      </w:r>
      <w:r>
        <w:rPr>
          <w:rFonts w:ascii="Times New Roman" w:eastAsia="Times New Roman" w:hAnsi="Times New Roman" w:cs="Times New Roman"/>
          <w:b/>
          <w:bCs/>
          <w:spacing w:val="-14"/>
          <w:sz w:val="40"/>
          <w:szCs w:val="40"/>
        </w:rPr>
        <w:t xml:space="preserve"> </w:t>
      </w:r>
      <w:r>
        <w:rPr>
          <w:rFonts w:ascii="Times New Roman" w:eastAsia="Times New Roman" w:hAnsi="Times New Roman" w:cs="Times New Roman"/>
          <w:b/>
          <w:bCs/>
          <w:w w:val="99"/>
          <w:sz w:val="40"/>
          <w:szCs w:val="40"/>
        </w:rPr>
        <w:t>PROGRAM</w:t>
      </w:r>
    </w:p>
    <w:p w14:paraId="5F119438" w14:textId="77777777" w:rsidR="00324516" w:rsidRDefault="00324516" w:rsidP="00324516">
      <w:pPr>
        <w:spacing w:after="0" w:line="200" w:lineRule="exact"/>
        <w:rPr>
          <w:sz w:val="20"/>
          <w:szCs w:val="20"/>
        </w:rPr>
      </w:pPr>
    </w:p>
    <w:p w14:paraId="407023D3" w14:textId="77777777" w:rsidR="00324516" w:rsidRDefault="00324516" w:rsidP="00324516">
      <w:pPr>
        <w:spacing w:after="0" w:line="200" w:lineRule="exact"/>
        <w:rPr>
          <w:sz w:val="20"/>
          <w:szCs w:val="20"/>
        </w:rPr>
      </w:pPr>
    </w:p>
    <w:p w14:paraId="291B3CAE" w14:textId="77777777" w:rsidR="00324516" w:rsidRDefault="00324516" w:rsidP="00324516">
      <w:pPr>
        <w:spacing w:after="0" w:line="200" w:lineRule="exact"/>
        <w:rPr>
          <w:sz w:val="20"/>
          <w:szCs w:val="20"/>
        </w:rPr>
      </w:pPr>
    </w:p>
    <w:p w14:paraId="14F3AFB0" w14:textId="77777777" w:rsidR="00324516" w:rsidRDefault="00324516" w:rsidP="00324516">
      <w:pPr>
        <w:spacing w:before="4" w:after="0" w:line="220" w:lineRule="exact"/>
      </w:pPr>
    </w:p>
    <w:p w14:paraId="63A7A98F" w14:textId="77777777" w:rsidR="00324516" w:rsidRDefault="00324516" w:rsidP="00324516">
      <w:pPr>
        <w:spacing w:after="0" w:line="240" w:lineRule="auto"/>
        <w:ind w:left="3560" w:right="-20"/>
        <w:rPr>
          <w:rFonts w:ascii="Times New Roman" w:eastAsia="Times New Roman" w:hAnsi="Times New Roman" w:cs="Times New Roman"/>
          <w:sz w:val="20"/>
          <w:szCs w:val="20"/>
        </w:rPr>
      </w:pPr>
      <w:r>
        <w:rPr>
          <w:noProof/>
        </w:rPr>
        <w:drawing>
          <wp:inline distT="0" distB="0" distL="0" distR="0" wp14:anchorId="064B8260" wp14:editId="19D54B42">
            <wp:extent cx="1121410" cy="11131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1410" cy="1113155"/>
                    </a:xfrm>
                    <a:prstGeom prst="rect">
                      <a:avLst/>
                    </a:prstGeom>
                    <a:noFill/>
                    <a:ln>
                      <a:noFill/>
                    </a:ln>
                  </pic:spPr>
                </pic:pic>
              </a:graphicData>
            </a:graphic>
          </wp:inline>
        </w:drawing>
      </w:r>
      <w:bookmarkStart w:id="0" w:name="_GoBack"/>
      <w:bookmarkEnd w:id="0"/>
    </w:p>
    <w:p w14:paraId="3220BCC0" w14:textId="77777777" w:rsidR="00324516" w:rsidRDefault="00324516" w:rsidP="00324516">
      <w:pPr>
        <w:spacing w:before="4" w:after="0" w:line="150" w:lineRule="exact"/>
        <w:rPr>
          <w:sz w:val="15"/>
          <w:szCs w:val="15"/>
        </w:rPr>
      </w:pPr>
    </w:p>
    <w:p w14:paraId="2CF5D782" w14:textId="77777777" w:rsidR="00324516" w:rsidRDefault="00324516" w:rsidP="00324516">
      <w:pPr>
        <w:spacing w:after="0" w:line="200" w:lineRule="exact"/>
        <w:rPr>
          <w:sz w:val="20"/>
          <w:szCs w:val="20"/>
        </w:rPr>
      </w:pPr>
    </w:p>
    <w:p w14:paraId="6E59742F" w14:textId="77777777" w:rsidR="00324516" w:rsidRDefault="00324516" w:rsidP="00324516">
      <w:pPr>
        <w:spacing w:after="0" w:line="200" w:lineRule="exact"/>
        <w:rPr>
          <w:sz w:val="20"/>
          <w:szCs w:val="20"/>
        </w:rPr>
      </w:pPr>
    </w:p>
    <w:p w14:paraId="78CB26BB" w14:textId="77777777" w:rsidR="00324516" w:rsidRDefault="00324516" w:rsidP="00324516">
      <w:pPr>
        <w:spacing w:after="0" w:line="200" w:lineRule="exact"/>
        <w:rPr>
          <w:sz w:val="20"/>
          <w:szCs w:val="20"/>
        </w:rPr>
      </w:pPr>
    </w:p>
    <w:p w14:paraId="2499D749" w14:textId="77777777" w:rsidR="00324516" w:rsidRDefault="00324516" w:rsidP="00324516">
      <w:pPr>
        <w:spacing w:after="0" w:line="460" w:lineRule="exact"/>
        <w:ind w:left="1482" w:right="1754"/>
        <w:jc w:val="center"/>
        <w:rPr>
          <w:rFonts w:ascii="Times New Roman" w:eastAsia="Times New Roman" w:hAnsi="Times New Roman" w:cs="Times New Roman"/>
          <w:sz w:val="40"/>
          <w:szCs w:val="40"/>
        </w:rPr>
      </w:pPr>
      <w:r>
        <w:rPr>
          <w:rFonts w:ascii="Times New Roman" w:eastAsia="Times New Roman" w:hAnsi="Times New Roman" w:cs="Times New Roman"/>
          <w:b/>
          <w:bCs/>
          <w:sz w:val="40"/>
          <w:szCs w:val="40"/>
        </w:rPr>
        <w:t>PROGRAM</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w w:val="99"/>
          <w:sz w:val="40"/>
          <w:szCs w:val="40"/>
        </w:rPr>
        <w:t>ADM</w:t>
      </w:r>
      <w:r>
        <w:rPr>
          <w:rFonts w:ascii="Times New Roman" w:eastAsia="Times New Roman" w:hAnsi="Times New Roman" w:cs="Times New Roman"/>
          <w:b/>
          <w:bCs/>
          <w:spacing w:val="2"/>
          <w:w w:val="99"/>
          <w:sz w:val="40"/>
          <w:szCs w:val="40"/>
        </w:rPr>
        <w:t>I</w:t>
      </w:r>
      <w:r>
        <w:rPr>
          <w:rFonts w:ascii="Times New Roman" w:eastAsia="Times New Roman" w:hAnsi="Times New Roman" w:cs="Times New Roman"/>
          <w:b/>
          <w:bCs/>
          <w:w w:val="99"/>
          <w:sz w:val="40"/>
          <w:szCs w:val="40"/>
        </w:rPr>
        <w:t xml:space="preserve">NISTRATION </w:t>
      </w:r>
      <w:r>
        <w:rPr>
          <w:rFonts w:ascii="Times New Roman" w:eastAsia="Times New Roman" w:hAnsi="Times New Roman" w:cs="Times New Roman"/>
          <w:b/>
          <w:bCs/>
          <w:sz w:val="40"/>
          <w:szCs w:val="40"/>
        </w:rPr>
        <w:t>AND</w:t>
      </w:r>
      <w:r>
        <w:rPr>
          <w:rFonts w:ascii="Times New Roman" w:eastAsia="Times New Roman" w:hAnsi="Times New Roman" w:cs="Times New Roman"/>
          <w:b/>
          <w:bCs/>
          <w:spacing w:val="-9"/>
          <w:sz w:val="40"/>
          <w:szCs w:val="40"/>
        </w:rPr>
        <w:t xml:space="preserve"> </w:t>
      </w:r>
      <w:r>
        <w:rPr>
          <w:rFonts w:ascii="Times New Roman" w:eastAsia="Times New Roman" w:hAnsi="Times New Roman" w:cs="Times New Roman"/>
          <w:b/>
          <w:bCs/>
          <w:sz w:val="40"/>
          <w:szCs w:val="40"/>
        </w:rPr>
        <w:t>FUND</w:t>
      </w:r>
      <w:r>
        <w:rPr>
          <w:rFonts w:ascii="Times New Roman" w:eastAsia="Times New Roman" w:hAnsi="Times New Roman" w:cs="Times New Roman"/>
          <w:b/>
          <w:bCs/>
          <w:spacing w:val="2"/>
          <w:sz w:val="40"/>
          <w:szCs w:val="40"/>
        </w:rPr>
        <w:t>I</w:t>
      </w:r>
      <w:r>
        <w:rPr>
          <w:rFonts w:ascii="Times New Roman" w:eastAsia="Times New Roman" w:hAnsi="Times New Roman" w:cs="Times New Roman"/>
          <w:b/>
          <w:bCs/>
          <w:spacing w:val="-1"/>
          <w:sz w:val="40"/>
          <w:szCs w:val="40"/>
        </w:rPr>
        <w:t>N</w:t>
      </w:r>
      <w:r>
        <w:rPr>
          <w:rFonts w:ascii="Times New Roman" w:eastAsia="Times New Roman" w:hAnsi="Times New Roman" w:cs="Times New Roman"/>
          <w:b/>
          <w:bCs/>
          <w:sz w:val="40"/>
          <w:szCs w:val="40"/>
        </w:rPr>
        <w:t>G</w:t>
      </w:r>
      <w:r>
        <w:rPr>
          <w:rFonts w:ascii="Times New Roman" w:eastAsia="Times New Roman" w:hAnsi="Times New Roman" w:cs="Times New Roman"/>
          <w:b/>
          <w:bCs/>
          <w:spacing w:val="-19"/>
          <w:sz w:val="40"/>
          <w:szCs w:val="40"/>
        </w:rPr>
        <w:t xml:space="preserve"> </w:t>
      </w:r>
      <w:r>
        <w:rPr>
          <w:rFonts w:ascii="Times New Roman" w:eastAsia="Times New Roman" w:hAnsi="Times New Roman" w:cs="Times New Roman"/>
          <w:b/>
          <w:bCs/>
          <w:w w:val="99"/>
          <w:sz w:val="40"/>
          <w:szCs w:val="40"/>
        </w:rPr>
        <w:t>GUIDELINES</w:t>
      </w:r>
    </w:p>
    <w:p w14:paraId="3CE4CF08" w14:textId="77777777" w:rsidR="00324516" w:rsidRDefault="00324516" w:rsidP="00324516">
      <w:pPr>
        <w:spacing w:before="7" w:after="0" w:line="150" w:lineRule="exact"/>
        <w:rPr>
          <w:sz w:val="15"/>
          <w:szCs w:val="15"/>
        </w:rPr>
      </w:pPr>
    </w:p>
    <w:p w14:paraId="30E732A2" w14:textId="77777777" w:rsidR="00324516" w:rsidRDefault="00324516" w:rsidP="00324516">
      <w:pPr>
        <w:spacing w:after="0" w:line="200" w:lineRule="exact"/>
        <w:rPr>
          <w:sz w:val="20"/>
          <w:szCs w:val="20"/>
        </w:rPr>
      </w:pPr>
    </w:p>
    <w:p w14:paraId="308E4AB1" w14:textId="77777777" w:rsidR="00324516" w:rsidRDefault="00324516" w:rsidP="00324516">
      <w:pPr>
        <w:spacing w:after="0" w:line="200" w:lineRule="exact"/>
        <w:rPr>
          <w:sz w:val="20"/>
          <w:szCs w:val="20"/>
        </w:rPr>
      </w:pPr>
    </w:p>
    <w:p w14:paraId="5DD439F9" w14:textId="77777777" w:rsidR="00324516" w:rsidRDefault="00324516" w:rsidP="00324516">
      <w:pPr>
        <w:spacing w:after="0" w:line="200" w:lineRule="exact"/>
        <w:rPr>
          <w:sz w:val="20"/>
          <w:szCs w:val="20"/>
        </w:rPr>
      </w:pPr>
    </w:p>
    <w:p w14:paraId="31C0DED9" w14:textId="77777777" w:rsidR="00324516" w:rsidRDefault="00324516" w:rsidP="00324516">
      <w:pPr>
        <w:spacing w:after="0" w:line="200" w:lineRule="exact"/>
        <w:rPr>
          <w:sz w:val="20"/>
          <w:szCs w:val="20"/>
        </w:rPr>
      </w:pPr>
    </w:p>
    <w:p w14:paraId="4F31F90E" w14:textId="66F64157" w:rsidR="00324516" w:rsidRDefault="00603FC5" w:rsidP="00324516">
      <w:pPr>
        <w:spacing w:after="0" w:line="240" w:lineRule="auto"/>
        <w:ind w:left="3871" w:right="4142"/>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December</w:t>
      </w:r>
      <w:r w:rsidR="00FC2614">
        <w:rPr>
          <w:rFonts w:ascii="Times New Roman" w:eastAsia="Times New Roman" w:hAnsi="Times New Roman" w:cs="Times New Roman"/>
          <w:sz w:val="28"/>
          <w:szCs w:val="28"/>
        </w:rPr>
        <w:t xml:space="preserve"> 2020</w:t>
      </w:r>
    </w:p>
    <w:p w14:paraId="4B2C8034" w14:textId="77777777" w:rsidR="00324516" w:rsidRDefault="00324516" w:rsidP="00324516">
      <w:pPr>
        <w:spacing w:after="0"/>
        <w:jc w:val="center"/>
        <w:sectPr w:rsidR="00324516" w:rsidSect="00324516">
          <w:footerReference w:type="default" r:id="rId9"/>
          <w:pgSz w:w="12240" w:h="15840"/>
          <w:pgMar w:top="1480" w:right="1340" w:bottom="1780" w:left="1720" w:header="720" w:footer="1585" w:gutter="0"/>
          <w:pgNumType w:start="1"/>
          <w:cols w:space="720"/>
        </w:sectPr>
      </w:pPr>
    </w:p>
    <w:p w14:paraId="053F16DF" w14:textId="77777777" w:rsidR="00324516" w:rsidRPr="00DD5466" w:rsidRDefault="00324516" w:rsidP="00324516">
      <w:pPr>
        <w:widowControl/>
        <w:jc w:val="center"/>
        <w:rPr>
          <w:rFonts w:ascii="Times New Roman" w:hAnsi="Times New Roman" w:cs="Times New Roman"/>
          <w:b/>
          <w:sz w:val="24"/>
          <w:szCs w:val="24"/>
        </w:rPr>
      </w:pPr>
      <w:r w:rsidRPr="00DD5466">
        <w:rPr>
          <w:rFonts w:ascii="Times New Roman" w:hAnsi="Times New Roman" w:cs="Times New Roman"/>
          <w:b/>
          <w:sz w:val="24"/>
          <w:szCs w:val="24"/>
        </w:rPr>
        <w:lastRenderedPageBreak/>
        <w:t>Table of Contents</w:t>
      </w:r>
    </w:p>
    <w:tbl>
      <w:tblPr>
        <w:tblStyle w:val="TableGrid"/>
        <w:tblW w:w="9935" w:type="dxa"/>
        <w:tblLook w:val="04A0" w:firstRow="1" w:lastRow="0" w:firstColumn="1" w:lastColumn="0" w:noHBand="0" w:noVBand="1"/>
      </w:tblPr>
      <w:tblGrid>
        <w:gridCol w:w="9360"/>
        <w:gridCol w:w="575"/>
      </w:tblGrid>
      <w:tr w:rsidR="00324516" w:rsidRPr="00324516" w14:paraId="6D1615BD" w14:textId="77777777" w:rsidTr="00324516">
        <w:tc>
          <w:tcPr>
            <w:tcW w:w="9360" w:type="dxa"/>
          </w:tcPr>
          <w:p w14:paraId="605D2387" w14:textId="77777777" w:rsidR="00324516" w:rsidRPr="007E3B00" w:rsidRDefault="00843880" w:rsidP="00324516">
            <w:pPr>
              <w:widowControl/>
              <w:rPr>
                <w:rFonts w:ascii="Times New Roman" w:hAnsi="Times New Roman" w:cs="Times New Roman"/>
                <w:sz w:val="24"/>
                <w:szCs w:val="24"/>
              </w:rPr>
            </w:pPr>
            <w:r w:rsidRPr="007E3B00">
              <w:rPr>
                <w:rFonts w:ascii="Times New Roman" w:hAnsi="Times New Roman" w:cs="Times New Roman"/>
                <w:sz w:val="24"/>
                <w:szCs w:val="24"/>
              </w:rPr>
              <w:t>ADMINISTRATION</w:t>
            </w:r>
          </w:p>
        </w:tc>
        <w:tc>
          <w:tcPr>
            <w:tcW w:w="575" w:type="dxa"/>
          </w:tcPr>
          <w:p w14:paraId="7028ECEC" w14:textId="77777777" w:rsidR="00324516" w:rsidRPr="00324516" w:rsidRDefault="00324516" w:rsidP="00324516">
            <w:pPr>
              <w:widowControl/>
            </w:pPr>
            <w:r w:rsidRPr="00324516">
              <w:t xml:space="preserve">  3</w:t>
            </w:r>
          </w:p>
        </w:tc>
      </w:tr>
      <w:tr w:rsidR="00324516" w:rsidRPr="00324516" w14:paraId="1246FBB3" w14:textId="77777777" w:rsidTr="00324516">
        <w:tc>
          <w:tcPr>
            <w:tcW w:w="9360" w:type="dxa"/>
          </w:tcPr>
          <w:p w14:paraId="034CE52E" w14:textId="77777777" w:rsidR="00324516" w:rsidRPr="007E3B00" w:rsidRDefault="00843880" w:rsidP="00324516">
            <w:pPr>
              <w:widowControl/>
              <w:rPr>
                <w:rFonts w:ascii="Times New Roman" w:hAnsi="Times New Roman" w:cs="Times New Roman"/>
                <w:sz w:val="24"/>
                <w:szCs w:val="24"/>
              </w:rPr>
            </w:pPr>
            <w:r w:rsidRPr="007E3B00">
              <w:rPr>
                <w:rFonts w:ascii="Times New Roman" w:hAnsi="Times New Roman" w:cs="Times New Roman"/>
                <w:sz w:val="24"/>
                <w:szCs w:val="24"/>
              </w:rPr>
              <w:t>PROGRAM INFORMATION</w:t>
            </w:r>
          </w:p>
        </w:tc>
        <w:tc>
          <w:tcPr>
            <w:tcW w:w="575" w:type="dxa"/>
          </w:tcPr>
          <w:p w14:paraId="3800D061" w14:textId="77777777" w:rsidR="00324516" w:rsidRPr="00324516" w:rsidRDefault="00843880" w:rsidP="00324516">
            <w:pPr>
              <w:widowControl/>
            </w:pPr>
            <w:r>
              <w:t xml:space="preserve">  4</w:t>
            </w:r>
          </w:p>
        </w:tc>
      </w:tr>
      <w:tr w:rsidR="00324516" w:rsidRPr="00324516" w14:paraId="22AC9EBF" w14:textId="77777777" w:rsidTr="00324516">
        <w:tc>
          <w:tcPr>
            <w:tcW w:w="9360" w:type="dxa"/>
          </w:tcPr>
          <w:p w14:paraId="4832C011" w14:textId="77777777" w:rsidR="00324516" w:rsidRPr="007E3B00" w:rsidRDefault="00843880" w:rsidP="00324516">
            <w:pPr>
              <w:widowControl/>
              <w:rPr>
                <w:rFonts w:ascii="Times New Roman" w:hAnsi="Times New Roman" w:cs="Times New Roman"/>
                <w:sz w:val="24"/>
                <w:szCs w:val="24"/>
              </w:rPr>
            </w:pPr>
            <w:r w:rsidRPr="007E3B00">
              <w:rPr>
                <w:rFonts w:ascii="Times New Roman" w:hAnsi="Times New Roman" w:cs="Times New Roman"/>
                <w:sz w:val="24"/>
                <w:szCs w:val="24"/>
              </w:rPr>
              <w:t>APPLICATION REQUIREMENTS</w:t>
            </w:r>
          </w:p>
        </w:tc>
        <w:tc>
          <w:tcPr>
            <w:tcW w:w="575" w:type="dxa"/>
          </w:tcPr>
          <w:p w14:paraId="5DFF354C" w14:textId="77777777" w:rsidR="00324516" w:rsidRPr="00324516" w:rsidRDefault="00843880" w:rsidP="00324516">
            <w:pPr>
              <w:widowControl/>
            </w:pPr>
            <w:r>
              <w:t xml:space="preserve">  5</w:t>
            </w:r>
          </w:p>
        </w:tc>
      </w:tr>
      <w:tr w:rsidR="00324516" w:rsidRPr="00324516" w14:paraId="7099933C" w14:textId="77777777" w:rsidTr="00324516">
        <w:tc>
          <w:tcPr>
            <w:tcW w:w="9360" w:type="dxa"/>
          </w:tcPr>
          <w:p w14:paraId="5352BBB5" w14:textId="77777777" w:rsidR="00324516" w:rsidRPr="007E3B00" w:rsidRDefault="00843880" w:rsidP="00324516">
            <w:pPr>
              <w:widowControl/>
              <w:rPr>
                <w:rFonts w:ascii="Times New Roman" w:hAnsi="Times New Roman" w:cs="Times New Roman"/>
                <w:sz w:val="24"/>
                <w:szCs w:val="24"/>
              </w:rPr>
            </w:pPr>
            <w:r w:rsidRPr="007E3B00">
              <w:rPr>
                <w:rFonts w:ascii="Times New Roman" w:hAnsi="Times New Roman" w:cs="Times New Roman"/>
                <w:sz w:val="24"/>
                <w:szCs w:val="24"/>
              </w:rPr>
              <w:t>SUBMISSION</w:t>
            </w:r>
          </w:p>
        </w:tc>
        <w:tc>
          <w:tcPr>
            <w:tcW w:w="575" w:type="dxa"/>
          </w:tcPr>
          <w:p w14:paraId="27F8030B" w14:textId="77777777" w:rsidR="00324516" w:rsidRPr="00324516" w:rsidRDefault="00843880" w:rsidP="00324516">
            <w:pPr>
              <w:widowControl/>
            </w:pPr>
            <w:r>
              <w:t xml:space="preserve">  5</w:t>
            </w:r>
          </w:p>
        </w:tc>
      </w:tr>
      <w:tr w:rsidR="00324516" w:rsidRPr="00324516" w14:paraId="431D13CA" w14:textId="77777777" w:rsidTr="00324516">
        <w:tc>
          <w:tcPr>
            <w:tcW w:w="9360" w:type="dxa"/>
          </w:tcPr>
          <w:p w14:paraId="4EB2679F" w14:textId="77777777" w:rsidR="00324516" w:rsidRPr="007E3B00" w:rsidRDefault="00843880" w:rsidP="00843880">
            <w:pPr>
              <w:widowControl/>
              <w:autoSpaceDE w:val="0"/>
              <w:autoSpaceDN w:val="0"/>
              <w:adjustRightInd w:val="0"/>
              <w:contextualSpacing/>
              <w:rPr>
                <w:rFonts w:ascii="Times New Roman" w:eastAsiaTheme="minorEastAsia" w:hAnsi="Times New Roman" w:cs="Times New Roman"/>
                <w:sz w:val="24"/>
                <w:szCs w:val="24"/>
              </w:rPr>
            </w:pPr>
            <w:r w:rsidRPr="007E3B00">
              <w:rPr>
                <w:rFonts w:ascii="Times New Roman" w:eastAsiaTheme="minorEastAsia" w:hAnsi="Times New Roman" w:cs="Times New Roman"/>
                <w:sz w:val="24"/>
                <w:szCs w:val="24"/>
              </w:rPr>
              <w:t>PROPOSAL FORMAT and REQUIREMENTS</w:t>
            </w:r>
          </w:p>
        </w:tc>
        <w:tc>
          <w:tcPr>
            <w:tcW w:w="575" w:type="dxa"/>
          </w:tcPr>
          <w:p w14:paraId="2D3E1E4C" w14:textId="77777777" w:rsidR="00324516" w:rsidRPr="00324516" w:rsidRDefault="00843880" w:rsidP="00324516">
            <w:pPr>
              <w:widowControl/>
            </w:pPr>
            <w:r>
              <w:t xml:space="preserve">  6</w:t>
            </w:r>
          </w:p>
        </w:tc>
      </w:tr>
      <w:tr w:rsidR="00324516" w:rsidRPr="00324516" w14:paraId="53EC4A78" w14:textId="77777777" w:rsidTr="00324516">
        <w:tc>
          <w:tcPr>
            <w:tcW w:w="9360" w:type="dxa"/>
          </w:tcPr>
          <w:p w14:paraId="4D8CFF7A" w14:textId="77777777" w:rsidR="00324516" w:rsidRPr="007E3B00" w:rsidRDefault="00843880" w:rsidP="00843880">
            <w:pPr>
              <w:widowControl/>
              <w:autoSpaceDE w:val="0"/>
              <w:autoSpaceDN w:val="0"/>
              <w:adjustRightInd w:val="0"/>
              <w:contextualSpacing/>
              <w:rPr>
                <w:rFonts w:ascii="Times New Roman" w:eastAsiaTheme="minorEastAsia" w:hAnsi="Times New Roman" w:cs="Times New Roman"/>
                <w:sz w:val="24"/>
                <w:szCs w:val="24"/>
              </w:rPr>
            </w:pPr>
            <w:r w:rsidRPr="007E3B00">
              <w:rPr>
                <w:rFonts w:ascii="Times New Roman" w:eastAsiaTheme="minorEastAsia" w:hAnsi="Times New Roman" w:cs="Times New Roman"/>
                <w:sz w:val="24"/>
                <w:szCs w:val="24"/>
              </w:rPr>
              <w:t xml:space="preserve">PROJECT NARRATIVE </w:t>
            </w:r>
          </w:p>
        </w:tc>
        <w:tc>
          <w:tcPr>
            <w:tcW w:w="575" w:type="dxa"/>
          </w:tcPr>
          <w:p w14:paraId="3531D605" w14:textId="77777777" w:rsidR="00324516" w:rsidRPr="00324516" w:rsidRDefault="00843880" w:rsidP="00324516">
            <w:pPr>
              <w:widowControl/>
            </w:pPr>
            <w:r>
              <w:t xml:space="preserve">  6</w:t>
            </w:r>
          </w:p>
        </w:tc>
      </w:tr>
      <w:tr w:rsidR="00324516" w:rsidRPr="00324516" w14:paraId="79470E31" w14:textId="77777777" w:rsidTr="00324516">
        <w:tc>
          <w:tcPr>
            <w:tcW w:w="9360" w:type="dxa"/>
          </w:tcPr>
          <w:p w14:paraId="2AF1B077" w14:textId="77777777" w:rsidR="00324516" w:rsidRPr="00E75084" w:rsidRDefault="004C09A5" w:rsidP="00F855CC">
            <w:pPr>
              <w:widowControl/>
              <w:tabs>
                <w:tab w:val="left" w:pos="726"/>
              </w:tabs>
              <w:rPr>
                <w:rFonts w:ascii="Times New Roman" w:hAnsi="Times New Roman" w:cs="Times New Roman"/>
                <w:sz w:val="24"/>
                <w:szCs w:val="24"/>
              </w:rPr>
            </w:pPr>
            <w:r>
              <w:rPr>
                <w:rFonts w:ascii="Times New Roman" w:eastAsiaTheme="minorEastAsia" w:hAnsi="Times New Roman" w:cs="Times New Roman"/>
                <w:sz w:val="24"/>
                <w:szCs w:val="24"/>
              </w:rPr>
              <w:t>I</w:t>
            </w:r>
            <w:r w:rsidR="00E75084">
              <w:t>.</w:t>
            </w:r>
            <w:r w:rsidR="00843880">
              <w:t xml:space="preserve"> </w:t>
            </w:r>
            <w:r w:rsidR="00E75084">
              <w:t xml:space="preserve">     </w:t>
            </w:r>
            <w:r w:rsidR="00F855CC">
              <w:t xml:space="preserve">  </w:t>
            </w:r>
            <w:r w:rsidR="00843880" w:rsidRPr="00E75084">
              <w:rPr>
                <w:rFonts w:ascii="Times New Roman" w:hAnsi="Times New Roman" w:cs="Times New Roman"/>
                <w:sz w:val="24"/>
                <w:szCs w:val="24"/>
              </w:rPr>
              <w:t xml:space="preserve">Agency Background, Mission, Experience and Capability </w:t>
            </w:r>
          </w:p>
        </w:tc>
        <w:tc>
          <w:tcPr>
            <w:tcW w:w="575" w:type="dxa"/>
          </w:tcPr>
          <w:p w14:paraId="150B9B07" w14:textId="77777777" w:rsidR="00324516" w:rsidRPr="00324516" w:rsidRDefault="00DD5466" w:rsidP="00324516">
            <w:pPr>
              <w:widowControl/>
            </w:pPr>
            <w:r>
              <w:t xml:space="preserve">  6</w:t>
            </w:r>
          </w:p>
        </w:tc>
      </w:tr>
      <w:tr w:rsidR="00324516" w:rsidRPr="00324516" w14:paraId="3126DC57" w14:textId="77777777" w:rsidTr="00324516">
        <w:tc>
          <w:tcPr>
            <w:tcW w:w="9360" w:type="dxa"/>
          </w:tcPr>
          <w:p w14:paraId="35F865E9" w14:textId="77777777" w:rsidR="00324516" w:rsidRPr="00E75084" w:rsidRDefault="00E75084" w:rsidP="00F855CC">
            <w:pPr>
              <w:widowControl/>
              <w:tabs>
                <w:tab w:val="left" w:pos="688"/>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II.   </w:t>
            </w:r>
            <w:r w:rsidR="00F855CC">
              <w:rPr>
                <w:rFonts w:ascii="Times New Roman" w:eastAsiaTheme="minorEastAsia" w:hAnsi="Times New Roman" w:cs="Times New Roman"/>
                <w:sz w:val="24"/>
                <w:szCs w:val="24"/>
              </w:rPr>
              <w:t xml:space="preserve">   </w:t>
            </w:r>
            <w:r w:rsidR="00843880" w:rsidRPr="00E75084">
              <w:rPr>
                <w:rFonts w:ascii="Times New Roman" w:eastAsiaTheme="minorEastAsia" w:hAnsi="Times New Roman" w:cs="Times New Roman"/>
                <w:sz w:val="24"/>
                <w:szCs w:val="24"/>
              </w:rPr>
              <w:t>Problem Statement/Needs Assessment</w:t>
            </w:r>
          </w:p>
        </w:tc>
        <w:tc>
          <w:tcPr>
            <w:tcW w:w="575" w:type="dxa"/>
          </w:tcPr>
          <w:p w14:paraId="156A7C15" w14:textId="77777777" w:rsidR="00324516" w:rsidRPr="00324516" w:rsidRDefault="00DD5466" w:rsidP="00324516">
            <w:pPr>
              <w:widowControl/>
            </w:pPr>
            <w:r>
              <w:t xml:space="preserve">  6</w:t>
            </w:r>
          </w:p>
        </w:tc>
      </w:tr>
      <w:tr w:rsidR="00324516" w:rsidRPr="00324516" w14:paraId="464D2567" w14:textId="77777777" w:rsidTr="00324516">
        <w:tc>
          <w:tcPr>
            <w:tcW w:w="9360" w:type="dxa"/>
          </w:tcPr>
          <w:p w14:paraId="3ADFBD9D" w14:textId="77777777" w:rsidR="00324516" w:rsidRPr="00E75084" w:rsidRDefault="00E75084" w:rsidP="00E75084">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III. </w:t>
            </w:r>
            <w:r w:rsidR="00F855C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855CC">
              <w:rPr>
                <w:rFonts w:ascii="Times New Roman" w:eastAsiaTheme="minorEastAsia" w:hAnsi="Times New Roman" w:cs="Times New Roman"/>
                <w:sz w:val="24"/>
                <w:szCs w:val="24"/>
              </w:rPr>
              <w:t xml:space="preserve"> </w:t>
            </w:r>
            <w:r w:rsidR="00DD5466" w:rsidRPr="00E75084">
              <w:rPr>
                <w:rFonts w:ascii="Times New Roman" w:eastAsiaTheme="minorEastAsia" w:hAnsi="Times New Roman" w:cs="Times New Roman"/>
                <w:sz w:val="24"/>
                <w:szCs w:val="24"/>
              </w:rPr>
              <w:t>Project Description/Goals, Objectives, and Work Plan (Action Strategy)</w:t>
            </w:r>
          </w:p>
        </w:tc>
        <w:tc>
          <w:tcPr>
            <w:tcW w:w="575" w:type="dxa"/>
          </w:tcPr>
          <w:p w14:paraId="3479F8DE" w14:textId="77777777" w:rsidR="00324516" w:rsidRPr="00324516" w:rsidRDefault="00DD5466" w:rsidP="00324516">
            <w:pPr>
              <w:widowControl/>
            </w:pPr>
            <w:r>
              <w:t xml:space="preserve">  6</w:t>
            </w:r>
          </w:p>
        </w:tc>
      </w:tr>
      <w:tr w:rsidR="00324516" w:rsidRPr="00324516" w14:paraId="5D5085CF" w14:textId="77777777" w:rsidTr="00324516">
        <w:tc>
          <w:tcPr>
            <w:tcW w:w="9360" w:type="dxa"/>
          </w:tcPr>
          <w:p w14:paraId="18A0C892" w14:textId="77777777" w:rsidR="00324516" w:rsidRPr="00E75084" w:rsidRDefault="00E75084" w:rsidP="00E75084">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IV. </w:t>
            </w:r>
            <w:r w:rsidR="00F855C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855CC">
              <w:rPr>
                <w:rFonts w:ascii="Times New Roman" w:eastAsiaTheme="minorEastAsia" w:hAnsi="Times New Roman" w:cs="Times New Roman"/>
                <w:sz w:val="24"/>
                <w:szCs w:val="24"/>
              </w:rPr>
              <w:t xml:space="preserve"> </w:t>
            </w:r>
            <w:r w:rsidR="00DD5466" w:rsidRPr="00E75084">
              <w:rPr>
                <w:rFonts w:ascii="Times New Roman" w:eastAsiaTheme="minorEastAsia" w:hAnsi="Times New Roman" w:cs="Times New Roman"/>
                <w:sz w:val="24"/>
                <w:szCs w:val="24"/>
              </w:rPr>
              <w:t xml:space="preserve">Partnership, Collaboration, and Coordination of/Linkages to Services </w:t>
            </w:r>
          </w:p>
        </w:tc>
        <w:tc>
          <w:tcPr>
            <w:tcW w:w="575" w:type="dxa"/>
          </w:tcPr>
          <w:p w14:paraId="6B3B4EF2" w14:textId="77777777" w:rsidR="00324516" w:rsidRPr="00324516" w:rsidRDefault="00324516" w:rsidP="00324516">
            <w:pPr>
              <w:widowControl/>
            </w:pPr>
            <w:r w:rsidRPr="00324516">
              <w:t xml:space="preserve"> </w:t>
            </w:r>
            <w:r w:rsidR="00DD5466">
              <w:t xml:space="preserve"> 7</w:t>
            </w:r>
          </w:p>
        </w:tc>
      </w:tr>
      <w:tr w:rsidR="00324516" w:rsidRPr="00324516" w14:paraId="1218C764" w14:textId="77777777" w:rsidTr="00324516">
        <w:tc>
          <w:tcPr>
            <w:tcW w:w="9360" w:type="dxa"/>
          </w:tcPr>
          <w:p w14:paraId="752A459D" w14:textId="77777777" w:rsidR="00324516" w:rsidRPr="00E75084" w:rsidRDefault="00E75084" w:rsidP="00E75084">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  </w:t>
            </w:r>
            <w:r w:rsidR="00F855C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855CC">
              <w:rPr>
                <w:rFonts w:ascii="Times New Roman" w:eastAsiaTheme="minorEastAsia" w:hAnsi="Times New Roman" w:cs="Times New Roman"/>
                <w:sz w:val="24"/>
                <w:szCs w:val="24"/>
              </w:rPr>
              <w:t xml:space="preserve"> </w:t>
            </w:r>
            <w:r w:rsidR="00DD5466" w:rsidRPr="00E75084">
              <w:rPr>
                <w:rFonts w:ascii="Times New Roman" w:eastAsiaTheme="minorEastAsia" w:hAnsi="Times New Roman" w:cs="Times New Roman"/>
                <w:sz w:val="24"/>
                <w:szCs w:val="24"/>
              </w:rPr>
              <w:t>Project Management and Staff</w:t>
            </w:r>
          </w:p>
        </w:tc>
        <w:tc>
          <w:tcPr>
            <w:tcW w:w="575" w:type="dxa"/>
          </w:tcPr>
          <w:p w14:paraId="71BD9C0E" w14:textId="77777777" w:rsidR="00324516" w:rsidRPr="00324516" w:rsidRDefault="00DD5466" w:rsidP="00324516">
            <w:pPr>
              <w:widowControl/>
            </w:pPr>
            <w:r>
              <w:t xml:space="preserve">  7</w:t>
            </w:r>
          </w:p>
        </w:tc>
      </w:tr>
      <w:tr w:rsidR="00324516" w:rsidRPr="00324516" w14:paraId="6968159D" w14:textId="77777777" w:rsidTr="00324516">
        <w:tc>
          <w:tcPr>
            <w:tcW w:w="9360" w:type="dxa"/>
          </w:tcPr>
          <w:p w14:paraId="5BA5F602" w14:textId="77777777" w:rsidR="00324516" w:rsidRPr="00E75084" w:rsidRDefault="00E75084" w:rsidP="00E75084">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VI.  </w:t>
            </w:r>
            <w:r w:rsidR="00F855CC">
              <w:rPr>
                <w:rFonts w:ascii="Times New Roman" w:eastAsiaTheme="minorEastAsia" w:hAnsi="Times New Roman" w:cs="Times New Roman"/>
                <w:sz w:val="24"/>
                <w:szCs w:val="24"/>
              </w:rPr>
              <w:t xml:space="preserve">   </w:t>
            </w:r>
            <w:r w:rsidR="00DD5466" w:rsidRPr="00E75084">
              <w:rPr>
                <w:rFonts w:ascii="Times New Roman" w:eastAsiaTheme="minorEastAsia" w:hAnsi="Times New Roman" w:cs="Times New Roman"/>
                <w:sz w:val="24"/>
                <w:szCs w:val="24"/>
              </w:rPr>
              <w:t xml:space="preserve">Data Collection, Performance Measures &amp; Evaluation </w:t>
            </w:r>
          </w:p>
        </w:tc>
        <w:tc>
          <w:tcPr>
            <w:tcW w:w="575" w:type="dxa"/>
          </w:tcPr>
          <w:p w14:paraId="08DB8ACA" w14:textId="24B4E7F3" w:rsidR="00324516" w:rsidRPr="00324516" w:rsidRDefault="00DD5466" w:rsidP="00324516">
            <w:pPr>
              <w:widowControl/>
            </w:pPr>
            <w:r>
              <w:t xml:space="preserve">  </w:t>
            </w:r>
            <w:r w:rsidR="00EB7177">
              <w:t>8</w:t>
            </w:r>
          </w:p>
        </w:tc>
      </w:tr>
      <w:tr w:rsidR="00324516" w:rsidRPr="00324516" w14:paraId="46A7B3B4" w14:textId="77777777" w:rsidTr="00324516">
        <w:tc>
          <w:tcPr>
            <w:tcW w:w="9360" w:type="dxa"/>
          </w:tcPr>
          <w:p w14:paraId="591204A5" w14:textId="77777777" w:rsidR="00324516" w:rsidRPr="007E3B00" w:rsidRDefault="0049286A" w:rsidP="0049286A">
            <w:pPr>
              <w:widowControl/>
              <w:autoSpaceDE w:val="0"/>
              <w:autoSpaceDN w:val="0"/>
              <w:adjustRightInd w:val="0"/>
              <w:contextualSpacing/>
              <w:rPr>
                <w:rFonts w:ascii="Times New Roman" w:eastAsiaTheme="minorEastAsia" w:hAnsi="Times New Roman" w:cs="Times New Roman"/>
                <w:sz w:val="24"/>
                <w:szCs w:val="24"/>
              </w:rPr>
            </w:pPr>
            <w:r w:rsidRPr="007E3B00">
              <w:rPr>
                <w:rFonts w:ascii="Times New Roman" w:eastAsiaTheme="minorEastAsia" w:hAnsi="Times New Roman" w:cs="Times New Roman"/>
                <w:sz w:val="24"/>
                <w:szCs w:val="24"/>
              </w:rPr>
              <w:t>BUDGET and BUDGET NARRATIVE</w:t>
            </w:r>
          </w:p>
        </w:tc>
        <w:tc>
          <w:tcPr>
            <w:tcW w:w="575" w:type="dxa"/>
          </w:tcPr>
          <w:p w14:paraId="23491B44" w14:textId="287F0A5C" w:rsidR="00324516" w:rsidRPr="00324516" w:rsidRDefault="00841084" w:rsidP="00324516">
            <w:pPr>
              <w:widowControl/>
            </w:pPr>
            <w:r>
              <w:t xml:space="preserve">  </w:t>
            </w:r>
            <w:r w:rsidR="006B3995">
              <w:t>9</w:t>
            </w:r>
          </w:p>
        </w:tc>
      </w:tr>
      <w:tr w:rsidR="00324516" w:rsidRPr="00324516" w14:paraId="296FDCEB" w14:textId="77777777" w:rsidTr="00324516">
        <w:tc>
          <w:tcPr>
            <w:tcW w:w="9360" w:type="dxa"/>
          </w:tcPr>
          <w:p w14:paraId="2AA5DC7B" w14:textId="77777777" w:rsidR="00324516" w:rsidRPr="004C09A5" w:rsidRDefault="004C09A5" w:rsidP="004C09A5">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   </w:t>
            </w:r>
            <w:r w:rsidR="00F855CC">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w:r w:rsidR="00F855CC">
              <w:rPr>
                <w:rFonts w:ascii="Times New Roman" w:eastAsiaTheme="minorEastAsia" w:hAnsi="Times New Roman" w:cs="Times New Roman"/>
                <w:sz w:val="24"/>
                <w:szCs w:val="24"/>
              </w:rPr>
              <w:t xml:space="preserve"> </w:t>
            </w:r>
            <w:r w:rsidR="0049286A" w:rsidRPr="004C09A5">
              <w:rPr>
                <w:rFonts w:ascii="Times New Roman" w:eastAsiaTheme="minorEastAsia" w:hAnsi="Times New Roman" w:cs="Times New Roman"/>
                <w:sz w:val="24"/>
                <w:szCs w:val="24"/>
              </w:rPr>
              <w:t>Budget Detail</w:t>
            </w:r>
            <w:r w:rsidR="001C0E4C" w:rsidRPr="004C09A5">
              <w:rPr>
                <w:rFonts w:ascii="Times New Roman" w:eastAsiaTheme="minorEastAsia" w:hAnsi="Times New Roman" w:cs="Times New Roman"/>
                <w:sz w:val="24"/>
                <w:szCs w:val="24"/>
              </w:rPr>
              <w:t xml:space="preserve"> Worksheet </w:t>
            </w:r>
          </w:p>
        </w:tc>
        <w:tc>
          <w:tcPr>
            <w:tcW w:w="575" w:type="dxa"/>
          </w:tcPr>
          <w:p w14:paraId="3808173A" w14:textId="28FFFC27" w:rsidR="00324516" w:rsidRPr="00324516" w:rsidRDefault="00841084" w:rsidP="00EB7177">
            <w:pPr>
              <w:widowControl/>
            </w:pPr>
            <w:r>
              <w:t xml:space="preserve"> </w:t>
            </w:r>
            <w:r w:rsidR="00EB7177">
              <w:t>10</w:t>
            </w:r>
          </w:p>
        </w:tc>
      </w:tr>
      <w:tr w:rsidR="00324516" w:rsidRPr="00324516" w14:paraId="704028D1" w14:textId="77777777" w:rsidTr="00324516">
        <w:tc>
          <w:tcPr>
            <w:tcW w:w="9360" w:type="dxa"/>
          </w:tcPr>
          <w:p w14:paraId="437AFCD6" w14:textId="77777777" w:rsidR="00324516" w:rsidRPr="004C09A5" w:rsidRDefault="004C09A5" w:rsidP="004C09A5">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II.   </w:t>
            </w:r>
            <w:r w:rsidR="00F855CC">
              <w:rPr>
                <w:rFonts w:ascii="Times New Roman" w:eastAsiaTheme="minorEastAsia" w:hAnsi="Times New Roman" w:cs="Times New Roman"/>
                <w:sz w:val="24"/>
                <w:szCs w:val="24"/>
              </w:rPr>
              <w:t xml:space="preserve">  </w:t>
            </w:r>
            <w:r w:rsidR="0049286A" w:rsidRPr="004C09A5">
              <w:rPr>
                <w:rFonts w:ascii="Times New Roman" w:eastAsiaTheme="minorEastAsia" w:hAnsi="Times New Roman" w:cs="Times New Roman"/>
                <w:sz w:val="24"/>
                <w:szCs w:val="24"/>
              </w:rPr>
              <w:t xml:space="preserve">Allowable Costs </w:t>
            </w:r>
          </w:p>
        </w:tc>
        <w:tc>
          <w:tcPr>
            <w:tcW w:w="575" w:type="dxa"/>
          </w:tcPr>
          <w:p w14:paraId="604272EF" w14:textId="26C94AD1" w:rsidR="00324516" w:rsidRPr="00324516" w:rsidRDefault="001409A3" w:rsidP="00324516">
            <w:pPr>
              <w:widowControl/>
            </w:pPr>
            <w:r>
              <w:t>1</w:t>
            </w:r>
            <w:r w:rsidR="00EB7177">
              <w:t>5</w:t>
            </w:r>
          </w:p>
        </w:tc>
      </w:tr>
      <w:tr w:rsidR="00324516" w:rsidRPr="00324516" w14:paraId="0EE39957" w14:textId="77777777" w:rsidTr="00324516">
        <w:tc>
          <w:tcPr>
            <w:tcW w:w="9360" w:type="dxa"/>
          </w:tcPr>
          <w:p w14:paraId="686ACCA4" w14:textId="77777777" w:rsidR="00324516" w:rsidRPr="004C09A5" w:rsidRDefault="004C09A5" w:rsidP="004C09A5">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III.  </w:t>
            </w:r>
            <w:r w:rsidR="00F855CC">
              <w:rPr>
                <w:rFonts w:ascii="Times New Roman" w:eastAsiaTheme="minorEastAsia" w:hAnsi="Times New Roman" w:cs="Times New Roman"/>
                <w:sz w:val="24"/>
                <w:szCs w:val="24"/>
              </w:rPr>
              <w:t xml:space="preserve">  </w:t>
            </w:r>
            <w:r w:rsidR="0049286A" w:rsidRPr="004C09A5">
              <w:rPr>
                <w:rFonts w:ascii="Times New Roman" w:eastAsiaTheme="minorEastAsia" w:hAnsi="Times New Roman" w:cs="Times New Roman"/>
                <w:sz w:val="24"/>
                <w:szCs w:val="24"/>
              </w:rPr>
              <w:t xml:space="preserve">Unallowable Costs </w:t>
            </w:r>
          </w:p>
        </w:tc>
        <w:tc>
          <w:tcPr>
            <w:tcW w:w="575" w:type="dxa"/>
          </w:tcPr>
          <w:p w14:paraId="64398D03" w14:textId="19938E2E" w:rsidR="00324516" w:rsidRPr="00324516" w:rsidRDefault="001409A3" w:rsidP="00324516">
            <w:pPr>
              <w:widowControl/>
            </w:pPr>
            <w:r>
              <w:t>1</w:t>
            </w:r>
            <w:r w:rsidR="00EB7177">
              <w:t>8</w:t>
            </w:r>
          </w:p>
        </w:tc>
      </w:tr>
      <w:tr w:rsidR="00324516" w:rsidRPr="00324516" w14:paraId="429FEDC4" w14:textId="77777777" w:rsidTr="00324516">
        <w:tc>
          <w:tcPr>
            <w:tcW w:w="9360" w:type="dxa"/>
          </w:tcPr>
          <w:p w14:paraId="4C7E4BA3" w14:textId="77777777" w:rsidR="00324516" w:rsidRPr="004C09A5" w:rsidRDefault="004C09A5" w:rsidP="00F855CC">
            <w:pPr>
              <w:widowControl/>
              <w:tabs>
                <w:tab w:val="left" w:pos="350"/>
                <w:tab w:val="left" w:pos="551"/>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IV. </w:t>
            </w:r>
            <w:r w:rsidR="00F855CC">
              <w:rPr>
                <w:rFonts w:ascii="Times New Roman" w:eastAsiaTheme="minorEastAsia" w:hAnsi="Times New Roman" w:cs="Times New Roman"/>
                <w:sz w:val="24"/>
                <w:szCs w:val="24"/>
              </w:rPr>
              <w:t xml:space="preserve">   </w:t>
            </w:r>
            <w:r w:rsidR="00324516" w:rsidRPr="004C09A5">
              <w:rPr>
                <w:rFonts w:ascii="Times New Roman" w:eastAsiaTheme="minorEastAsia" w:hAnsi="Times New Roman" w:cs="Times New Roman"/>
                <w:sz w:val="24"/>
                <w:szCs w:val="24"/>
              </w:rPr>
              <w:t>General Fiscal Requirements</w:t>
            </w:r>
          </w:p>
        </w:tc>
        <w:tc>
          <w:tcPr>
            <w:tcW w:w="575" w:type="dxa"/>
          </w:tcPr>
          <w:p w14:paraId="24288C6D" w14:textId="2F56E979" w:rsidR="00324516" w:rsidRPr="00324516" w:rsidRDefault="00EB7177" w:rsidP="00324516">
            <w:pPr>
              <w:widowControl/>
            </w:pPr>
            <w:r>
              <w:t>20</w:t>
            </w:r>
          </w:p>
        </w:tc>
      </w:tr>
      <w:tr w:rsidR="00324516" w:rsidRPr="00324516" w14:paraId="3F80E47E" w14:textId="77777777" w:rsidTr="00324516">
        <w:tc>
          <w:tcPr>
            <w:tcW w:w="9360" w:type="dxa"/>
          </w:tcPr>
          <w:p w14:paraId="0C714C93" w14:textId="77777777" w:rsidR="00324516" w:rsidRPr="007E3B00" w:rsidRDefault="001C0E4C" w:rsidP="001C0E4C">
            <w:pPr>
              <w:widowControl/>
              <w:autoSpaceDE w:val="0"/>
              <w:autoSpaceDN w:val="0"/>
              <w:adjustRightInd w:val="0"/>
              <w:contextualSpacing/>
              <w:rPr>
                <w:rFonts w:ascii="Times New Roman" w:eastAsiaTheme="minorEastAsia" w:hAnsi="Times New Roman" w:cs="Times New Roman"/>
                <w:sz w:val="24"/>
                <w:szCs w:val="24"/>
              </w:rPr>
            </w:pPr>
            <w:r w:rsidRPr="007E3B00">
              <w:rPr>
                <w:rFonts w:ascii="Times New Roman" w:eastAsiaTheme="minorEastAsia" w:hAnsi="Times New Roman" w:cs="Times New Roman"/>
                <w:sz w:val="24"/>
                <w:szCs w:val="24"/>
              </w:rPr>
              <w:t xml:space="preserve">ADDITIONAL APPLICATION AND AWARD REQUIREMENTS </w:t>
            </w:r>
          </w:p>
        </w:tc>
        <w:tc>
          <w:tcPr>
            <w:tcW w:w="575" w:type="dxa"/>
          </w:tcPr>
          <w:p w14:paraId="71936B1B" w14:textId="7FB89979" w:rsidR="00324516" w:rsidRPr="00324516" w:rsidRDefault="00891BA4" w:rsidP="00EB7177">
            <w:pPr>
              <w:widowControl/>
            </w:pPr>
            <w:r>
              <w:t>2</w:t>
            </w:r>
            <w:r w:rsidR="00EB7177">
              <w:t>1</w:t>
            </w:r>
          </w:p>
        </w:tc>
      </w:tr>
      <w:tr w:rsidR="00324516" w:rsidRPr="00324516" w14:paraId="03D5E906" w14:textId="77777777" w:rsidTr="00324516">
        <w:tc>
          <w:tcPr>
            <w:tcW w:w="9360" w:type="dxa"/>
          </w:tcPr>
          <w:p w14:paraId="4ECA8F03" w14:textId="77777777" w:rsidR="00324516" w:rsidRPr="00F855CC" w:rsidRDefault="00F855CC" w:rsidP="00F855CC">
            <w:pPr>
              <w:widowControl/>
              <w:tabs>
                <w:tab w:val="left" w:pos="388"/>
                <w:tab w:val="left" w:pos="563"/>
              </w:tabs>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       </w:t>
            </w:r>
            <w:r w:rsidR="001C0E4C" w:rsidRPr="00F855CC">
              <w:rPr>
                <w:rFonts w:ascii="Times New Roman" w:eastAsiaTheme="minorEastAsia" w:hAnsi="Times New Roman" w:cs="Times New Roman"/>
                <w:sz w:val="24"/>
                <w:szCs w:val="24"/>
              </w:rPr>
              <w:t>Supplanting</w:t>
            </w:r>
          </w:p>
        </w:tc>
        <w:tc>
          <w:tcPr>
            <w:tcW w:w="575" w:type="dxa"/>
          </w:tcPr>
          <w:p w14:paraId="4BDD4CBE" w14:textId="552637BE" w:rsidR="00324516" w:rsidRPr="00324516" w:rsidRDefault="00EB7177" w:rsidP="00324516">
            <w:pPr>
              <w:widowControl/>
            </w:pPr>
            <w:r>
              <w:t>21</w:t>
            </w:r>
          </w:p>
        </w:tc>
      </w:tr>
      <w:tr w:rsidR="00324516" w:rsidRPr="00324516" w14:paraId="46DE1E1A" w14:textId="77777777" w:rsidTr="00324516">
        <w:tc>
          <w:tcPr>
            <w:tcW w:w="9360" w:type="dxa"/>
          </w:tcPr>
          <w:p w14:paraId="4059300B" w14:textId="77777777" w:rsidR="00324516" w:rsidRPr="00F855CC" w:rsidRDefault="00F855CC" w:rsidP="00F855CC">
            <w:pPr>
              <w:widowControl/>
              <w:autoSpaceDE w:val="0"/>
              <w:autoSpaceDN w:val="0"/>
              <w:adjustRightInd w:val="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II.      </w:t>
            </w:r>
            <w:r w:rsidR="001C0E4C" w:rsidRPr="00F855CC">
              <w:rPr>
                <w:rFonts w:ascii="Times New Roman" w:eastAsiaTheme="minorEastAsia" w:hAnsi="Times New Roman" w:cs="Times New Roman"/>
                <w:sz w:val="24"/>
                <w:szCs w:val="24"/>
              </w:rPr>
              <w:t>Application Authorization</w:t>
            </w:r>
          </w:p>
        </w:tc>
        <w:tc>
          <w:tcPr>
            <w:tcW w:w="575" w:type="dxa"/>
          </w:tcPr>
          <w:p w14:paraId="3894FDEC" w14:textId="6979381A" w:rsidR="00324516" w:rsidRPr="00324516" w:rsidRDefault="00EB7177" w:rsidP="00324516">
            <w:pPr>
              <w:widowControl/>
            </w:pPr>
            <w:r>
              <w:t>21</w:t>
            </w:r>
          </w:p>
        </w:tc>
      </w:tr>
      <w:tr w:rsidR="00324516" w:rsidRPr="00324516" w14:paraId="12495FC8" w14:textId="77777777" w:rsidTr="00324516">
        <w:tc>
          <w:tcPr>
            <w:tcW w:w="9360" w:type="dxa"/>
          </w:tcPr>
          <w:p w14:paraId="52359D57" w14:textId="77777777" w:rsidR="003408DB" w:rsidRPr="00F855CC" w:rsidRDefault="00F855CC" w:rsidP="00F855CC">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III.     </w:t>
            </w:r>
            <w:r w:rsidR="003408DB" w:rsidRPr="00F855CC">
              <w:rPr>
                <w:rFonts w:ascii="Times New Roman" w:eastAsiaTheme="minorEastAsia" w:hAnsi="Times New Roman" w:cs="Times New Roman"/>
                <w:sz w:val="24"/>
                <w:szCs w:val="24"/>
              </w:rPr>
              <w:t xml:space="preserve">System for Award Management and Data Universal Numbering System </w:t>
            </w:r>
          </w:p>
        </w:tc>
        <w:tc>
          <w:tcPr>
            <w:tcW w:w="575" w:type="dxa"/>
          </w:tcPr>
          <w:p w14:paraId="6DE200E6" w14:textId="4F1E4936" w:rsidR="00324516" w:rsidRPr="00324516" w:rsidRDefault="00EB7177" w:rsidP="00324516">
            <w:pPr>
              <w:widowControl/>
            </w:pPr>
            <w:r>
              <w:t>21</w:t>
            </w:r>
          </w:p>
        </w:tc>
      </w:tr>
      <w:tr w:rsidR="00324516" w:rsidRPr="00324516" w14:paraId="32F44B65" w14:textId="77777777" w:rsidTr="00324516">
        <w:tc>
          <w:tcPr>
            <w:tcW w:w="9360" w:type="dxa"/>
          </w:tcPr>
          <w:p w14:paraId="23EC489C" w14:textId="77777777" w:rsidR="00324516" w:rsidRPr="00F855CC" w:rsidRDefault="00F855CC" w:rsidP="00F855CC">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IV.     </w:t>
            </w:r>
            <w:r w:rsidR="003408DB" w:rsidRPr="00F855CC">
              <w:rPr>
                <w:rFonts w:ascii="Times New Roman" w:eastAsiaTheme="minorEastAsia" w:hAnsi="Times New Roman" w:cs="Times New Roman"/>
                <w:sz w:val="24"/>
                <w:szCs w:val="24"/>
              </w:rPr>
              <w:t xml:space="preserve">Subrecipient Official File </w:t>
            </w:r>
          </w:p>
        </w:tc>
        <w:tc>
          <w:tcPr>
            <w:tcW w:w="575" w:type="dxa"/>
          </w:tcPr>
          <w:p w14:paraId="3AAA510E" w14:textId="64948DB3" w:rsidR="00324516" w:rsidRPr="00324516" w:rsidRDefault="00EB7177" w:rsidP="00324516">
            <w:pPr>
              <w:widowControl/>
            </w:pPr>
            <w:r>
              <w:t>22</w:t>
            </w:r>
          </w:p>
        </w:tc>
      </w:tr>
      <w:tr w:rsidR="00324516" w:rsidRPr="00324516" w14:paraId="648D6BAB" w14:textId="77777777" w:rsidTr="00324516">
        <w:tc>
          <w:tcPr>
            <w:tcW w:w="9360" w:type="dxa"/>
          </w:tcPr>
          <w:p w14:paraId="60FD3C34" w14:textId="77777777" w:rsidR="00324516" w:rsidRPr="00F855CC" w:rsidRDefault="00F855CC" w:rsidP="00F855CC">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      </w:t>
            </w:r>
            <w:r w:rsidR="003408DB" w:rsidRPr="00F855CC">
              <w:rPr>
                <w:rFonts w:ascii="Times New Roman" w:eastAsiaTheme="minorEastAsia" w:hAnsi="Times New Roman" w:cs="Times New Roman"/>
                <w:sz w:val="24"/>
                <w:szCs w:val="24"/>
              </w:rPr>
              <w:t xml:space="preserve">Reporting Procedures </w:t>
            </w:r>
          </w:p>
        </w:tc>
        <w:tc>
          <w:tcPr>
            <w:tcW w:w="575" w:type="dxa"/>
          </w:tcPr>
          <w:p w14:paraId="6DFB80E9" w14:textId="15D9550C" w:rsidR="00324516" w:rsidRPr="00324516" w:rsidRDefault="00EB7177" w:rsidP="00324516">
            <w:pPr>
              <w:widowControl/>
            </w:pPr>
            <w:r>
              <w:t>23</w:t>
            </w:r>
          </w:p>
        </w:tc>
      </w:tr>
      <w:tr w:rsidR="00324516" w:rsidRPr="00324516" w14:paraId="06191FDB" w14:textId="77777777" w:rsidTr="00324516">
        <w:tc>
          <w:tcPr>
            <w:tcW w:w="9360" w:type="dxa"/>
          </w:tcPr>
          <w:p w14:paraId="2068773C" w14:textId="77777777" w:rsidR="00324516" w:rsidRPr="00E75084" w:rsidRDefault="003408DB" w:rsidP="003408DB">
            <w:pPr>
              <w:pStyle w:val="ListParagraph"/>
              <w:widowControl/>
              <w:numPr>
                <w:ilvl w:val="0"/>
                <w:numId w:val="15"/>
              </w:numPr>
              <w:autoSpaceDE w:val="0"/>
              <w:autoSpaceDN w:val="0"/>
              <w:adjustRightInd w:val="0"/>
              <w:rPr>
                <w:rFonts w:ascii="Times New Roman" w:eastAsiaTheme="minorEastAsia" w:hAnsi="Times New Roman" w:cs="Times New Roman"/>
                <w:sz w:val="24"/>
                <w:szCs w:val="24"/>
              </w:rPr>
            </w:pPr>
            <w:r w:rsidRPr="00E75084">
              <w:rPr>
                <w:rFonts w:ascii="Times New Roman" w:eastAsiaTheme="minorEastAsia" w:hAnsi="Times New Roman" w:cs="Times New Roman"/>
                <w:sz w:val="24"/>
                <w:szCs w:val="24"/>
              </w:rPr>
              <w:t xml:space="preserve">Programmatic Progress Reports </w:t>
            </w:r>
          </w:p>
        </w:tc>
        <w:tc>
          <w:tcPr>
            <w:tcW w:w="575" w:type="dxa"/>
          </w:tcPr>
          <w:p w14:paraId="62B2F2CA" w14:textId="77E44B6D" w:rsidR="00324516" w:rsidRPr="00324516" w:rsidRDefault="001409A3" w:rsidP="00324516">
            <w:pPr>
              <w:widowControl/>
            </w:pPr>
            <w:r>
              <w:t>2</w:t>
            </w:r>
            <w:r w:rsidR="00EB7177">
              <w:t>3</w:t>
            </w:r>
          </w:p>
        </w:tc>
      </w:tr>
      <w:tr w:rsidR="00324516" w:rsidRPr="00324516" w14:paraId="2DE08EF3" w14:textId="77777777" w:rsidTr="00324516">
        <w:tc>
          <w:tcPr>
            <w:tcW w:w="9360" w:type="dxa"/>
          </w:tcPr>
          <w:p w14:paraId="0CE7BA53" w14:textId="77777777" w:rsidR="00324516" w:rsidRPr="00E75084" w:rsidRDefault="003408DB" w:rsidP="003408DB">
            <w:pPr>
              <w:pStyle w:val="ListParagraph"/>
              <w:widowControl/>
              <w:numPr>
                <w:ilvl w:val="0"/>
                <w:numId w:val="15"/>
              </w:numPr>
              <w:autoSpaceDE w:val="0"/>
              <w:autoSpaceDN w:val="0"/>
              <w:adjustRightInd w:val="0"/>
              <w:rPr>
                <w:rFonts w:ascii="Times New Roman" w:eastAsiaTheme="minorEastAsia" w:hAnsi="Times New Roman" w:cs="Times New Roman"/>
                <w:sz w:val="24"/>
                <w:szCs w:val="24"/>
              </w:rPr>
            </w:pPr>
            <w:r w:rsidRPr="00E75084">
              <w:rPr>
                <w:rFonts w:ascii="Times New Roman" w:eastAsiaTheme="minorEastAsia" w:hAnsi="Times New Roman" w:cs="Times New Roman"/>
                <w:sz w:val="24"/>
                <w:szCs w:val="24"/>
              </w:rPr>
              <w:t xml:space="preserve">Detailed Cost Statement </w:t>
            </w:r>
          </w:p>
        </w:tc>
        <w:tc>
          <w:tcPr>
            <w:tcW w:w="575" w:type="dxa"/>
          </w:tcPr>
          <w:p w14:paraId="30E3CA9C" w14:textId="69CB16AB" w:rsidR="00324516" w:rsidRPr="00324516" w:rsidRDefault="001409A3" w:rsidP="00324516">
            <w:pPr>
              <w:widowControl/>
            </w:pPr>
            <w:r>
              <w:t>2</w:t>
            </w:r>
            <w:r w:rsidR="00EB7177">
              <w:t>3</w:t>
            </w:r>
          </w:p>
        </w:tc>
      </w:tr>
      <w:tr w:rsidR="00324516" w:rsidRPr="00324516" w14:paraId="04DAED76" w14:textId="77777777" w:rsidTr="00324516">
        <w:tc>
          <w:tcPr>
            <w:tcW w:w="9360" w:type="dxa"/>
          </w:tcPr>
          <w:p w14:paraId="1AD8D6AC" w14:textId="77777777" w:rsidR="00324516" w:rsidRPr="00F855CC" w:rsidRDefault="00F855CC" w:rsidP="00F855CC">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VI.     </w:t>
            </w:r>
            <w:r w:rsidR="003408DB" w:rsidRPr="00F855CC">
              <w:rPr>
                <w:rFonts w:ascii="Times New Roman" w:eastAsiaTheme="minorEastAsia" w:hAnsi="Times New Roman" w:cs="Times New Roman"/>
                <w:sz w:val="24"/>
                <w:szCs w:val="24"/>
              </w:rPr>
              <w:t xml:space="preserve">Budget Revision and Modification </w:t>
            </w:r>
          </w:p>
        </w:tc>
        <w:tc>
          <w:tcPr>
            <w:tcW w:w="575" w:type="dxa"/>
          </w:tcPr>
          <w:p w14:paraId="0BB04886" w14:textId="2F39DBAE" w:rsidR="00324516" w:rsidRPr="00324516" w:rsidRDefault="001409A3" w:rsidP="00324516">
            <w:pPr>
              <w:widowControl/>
            </w:pPr>
            <w:r>
              <w:t>2</w:t>
            </w:r>
            <w:r w:rsidR="00EB7177">
              <w:t>3</w:t>
            </w:r>
          </w:p>
        </w:tc>
      </w:tr>
      <w:tr w:rsidR="00324516" w:rsidRPr="00324516" w14:paraId="544FE515" w14:textId="77777777" w:rsidTr="00324516">
        <w:tc>
          <w:tcPr>
            <w:tcW w:w="9360" w:type="dxa"/>
          </w:tcPr>
          <w:p w14:paraId="5DD484DB" w14:textId="77777777" w:rsidR="00324516" w:rsidRPr="00F855CC" w:rsidRDefault="00F855CC" w:rsidP="00F855CC">
            <w:pPr>
              <w:widowControl/>
              <w:tabs>
                <w:tab w:val="left" w:pos="513"/>
                <w:tab w:val="left" w:pos="688"/>
              </w:tabs>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VII.   </w:t>
            </w:r>
            <w:r w:rsidR="003408DB" w:rsidRPr="00F855CC">
              <w:rPr>
                <w:rFonts w:ascii="Times New Roman" w:eastAsiaTheme="minorEastAsia" w:hAnsi="Times New Roman" w:cs="Times New Roman"/>
                <w:sz w:val="24"/>
                <w:szCs w:val="24"/>
              </w:rPr>
              <w:t xml:space="preserve">Audit Requirements </w:t>
            </w:r>
          </w:p>
        </w:tc>
        <w:tc>
          <w:tcPr>
            <w:tcW w:w="575" w:type="dxa"/>
          </w:tcPr>
          <w:p w14:paraId="3CF9C037" w14:textId="01EE04DA" w:rsidR="00324516" w:rsidRPr="00324516" w:rsidRDefault="001409A3" w:rsidP="00324516">
            <w:pPr>
              <w:widowControl/>
            </w:pPr>
            <w:r>
              <w:t>2</w:t>
            </w:r>
            <w:r w:rsidR="00EB7177">
              <w:t>4</w:t>
            </w:r>
          </w:p>
        </w:tc>
      </w:tr>
      <w:tr w:rsidR="00324516" w:rsidRPr="00324516" w14:paraId="5E31F697" w14:textId="77777777" w:rsidTr="00324516">
        <w:tc>
          <w:tcPr>
            <w:tcW w:w="9360" w:type="dxa"/>
          </w:tcPr>
          <w:p w14:paraId="18142E13" w14:textId="77777777" w:rsidR="00324516" w:rsidRPr="00F855CC" w:rsidRDefault="00F855CC" w:rsidP="00F855CC">
            <w:pPr>
              <w:widowControl/>
              <w:autoSpaceDE w:val="0"/>
              <w:autoSpaceDN w:val="0"/>
              <w:adjustRightInd w:val="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VIII.  </w:t>
            </w:r>
            <w:r w:rsidR="003408DB" w:rsidRPr="00F855CC">
              <w:rPr>
                <w:rFonts w:ascii="Times New Roman" w:eastAsiaTheme="minorEastAsia" w:hAnsi="Times New Roman" w:cs="Times New Roman"/>
                <w:sz w:val="24"/>
                <w:szCs w:val="24"/>
              </w:rPr>
              <w:t xml:space="preserve">General and Special Conditions </w:t>
            </w:r>
          </w:p>
        </w:tc>
        <w:tc>
          <w:tcPr>
            <w:tcW w:w="575" w:type="dxa"/>
          </w:tcPr>
          <w:p w14:paraId="59384167" w14:textId="5F2D93BA" w:rsidR="00324516" w:rsidRPr="00324516" w:rsidRDefault="001409A3" w:rsidP="00324516">
            <w:pPr>
              <w:widowControl/>
            </w:pPr>
            <w:r>
              <w:t>2</w:t>
            </w:r>
            <w:r w:rsidR="00EB7177">
              <w:t>5</w:t>
            </w:r>
          </w:p>
        </w:tc>
      </w:tr>
    </w:tbl>
    <w:p w14:paraId="3DCDE775" w14:textId="77777777" w:rsidR="00324516" w:rsidRPr="00324516" w:rsidRDefault="00324516" w:rsidP="00324516">
      <w:pPr>
        <w:widowControl/>
      </w:pPr>
    </w:p>
    <w:p w14:paraId="1F353CDC"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p>
    <w:p w14:paraId="586C9717"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p>
    <w:p w14:paraId="58ED3F05"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p>
    <w:p w14:paraId="209791B6"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p>
    <w:p w14:paraId="71BDC65C"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p>
    <w:p w14:paraId="186FB00F"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p>
    <w:p w14:paraId="0FC1F403"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p>
    <w:p w14:paraId="1EBAD249" w14:textId="77777777" w:rsidR="00852463" w:rsidRDefault="00852463" w:rsidP="00880770">
      <w:pPr>
        <w:spacing w:before="29" w:after="0" w:line="240" w:lineRule="auto"/>
        <w:ind w:left="2235" w:right="2217" w:firstLine="1"/>
        <w:jc w:val="center"/>
        <w:rPr>
          <w:rFonts w:ascii="Times New Roman" w:eastAsia="Times New Roman" w:hAnsi="Times New Roman" w:cs="Times New Roman"/>
          <w:sz w:val="24"/>
          <w:szCs w:val="24"/>
        </w:rPr>
      </w:pPr>
    </w:p>
    <w:p w14:paraId="00220108"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p>
    <w:p w14:paraId="338E4076" w14:textId="77777777" w:rsidR="00603CDC"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STATE OF N</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W</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EY </w:t>
      </w:r>
    </w:p>
    <w:p w14:paraId="734BBD51" w14:textId="77777777" w:rsidR="00880770" w:rsidRDefault="00880770" w:rsidP="00880770">
      <w:pPr>
        <w:spacing w:before="29" w:after="0" w:line="240" w:lineRule="auto"/>
        <w:ind w:left="2235" w:right="2217" w:firstLine="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DEPART</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 xml:space="preserve">ENT OF LAW AND </w:t>
      </w:r>
      <w:r>
        <w:rPr>
          <w:rFonts w:ascii="Times New Roman" w:eastAsia="Times New Roman" w:hAnsi="Times New Roman" w:cs="Times New Roman"/>
          <w:spacing w:val="1"/>
          <w:sz w:val="24"/>
          <w:szCs w:val="24"/>
        </w:rPr>
        <w:t>PU</w:t>
      </w:r>
      <w:r>
        <w:rPr>
          <w:rFonts w:ascii="Times New Roman" w:eastAsia="Times New Roman" w:hAnsi="Times New Roman" w:cs="Times New Roman"/>
          <w:sz w:val="24"/>
          <w:szCs w:val="24"/>
        </w:rPr>
        <w:t>BLIC SA</w:t>
      </w:r>
      <w:r>
        <w:rPr>
          <w:rFonts w:ascii="Times New Roman" w:eastAsia="Times New Roman" w:hAnsi="Times New Roman" w:cs="Times New Roman"/>
          <w:spacing w:val="1"/>
          <w:sz w:val="24"/>
          <w:szCs w:val="24"/>
        </w:rPr>
        <w:t>FE</w:t>
      </w:r>
      <w:r>
        <w:rPr>
          <w:rFonts w:ascii="Times New Roman" w:eastAsia="Times New Roman" w:hAnsi="Times New Roman" w:cs="Times New Roman"/>
          <w:sz w:val="24"/>
          <w:szCs w:val="24"/>
        </w:rPr>
        <w:t xml:space="preserve">TY OFFICE OF THE </w:t>
      </w:r>
      <w:r>
        <w:rPr>
          <w:rFonts w:ascii="Times New Roman" w:eastAsia="Times New Roman" w:hAnsi="Times New Roman" w:cs="Times New Roman"/>
          <w:sz w:val="24"/>
          <w:szCs w:val="24"/>
        </w:rPr>
        <w:lastRenderedPageBreak/>
        <w:t>ATTORNEY GENERAL</w:t>
      </w:r>
    </w:p>
    <w:p w14:paraId="3BAABB78" w14:textId="77777777" w:rsidR="00880770" w:rsidRDefault="00880770" w:rsidP="00880770">
      <w:pPr>
        <w:spacing w:before="18" w:after="0" w:line="260" w:lineRule="exact"/>
        <w:rPr>
          <w:sz w:val="26"/>
          <w:szCs w:val="26"/>
        </w:rPr>
      </w:pPr>
    </w:p>
    <w:p w14:paraId="1FE6CBEE" w14:textId="77777777" w:rsidR="00880770" w:rsidRDefault="00880770" w:rsidP="00880770">
      <w:pPr>
        <w:spacing w:after="0" w:line="240" w:lineRule="auto"/>
        <w:ind w:left="2845" w:right="282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VICTIMS OF CRIME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ACT (V</w:t>
      </w:r>
      <w:r>
        <w:rPr>
          <w:rFonts w:ascii="Times New Roman" w:eastAsia="Times New Roman" w:hAnsi="Times New Roman" w:cs="Times New Roman"/>
          <w:b/>
          <w:bCs/>
          <w:spacing w:val="2"/>
          <w:sz w:val="24"/>
          <w:szCs w:val="24"/>
        </w:rPr>
        <w:t>O</w:t>
      </w:r>
      <w:r>
        <w:rPr>
          <w:rFonts w:ascii="Times New Roman" w:eastAsia="Times New Roman" w:hAnsi="Times New Roman" w:cs="Times New Roman"/>
          <w:b/>
          <w:bCs/>
          <w:sz w:val="24"/>
          <w:szCs w:val="24"/>
        </w:rPr>
        <w:t xml:space="preserve">CA) GRANT </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OGRAM</w:t>
      </w:r>
    </w:p>
    <w:p w14:paraId="742A1B10" w14:textId="77777777" w:rsidR="00880770" w:rsidRDefault="00880770" w:rsidP="00880770">
      <w:pPr>
        <w:spacing w:before="3" w:after="0" w:line="150" w:lineRule="exact"/>
        <w:rPr>
          <w:sz w:val="15"/>
          <w:szCs w:val="15"/>
        </w:rPr>
      </w:pPr>
    </w:p>
    <w:p w14:paraId="0E5D1819" w14:textId="77777777" w:rsidR="00880770" w:rsidRDefault="00880770" w:rsidP="00880770">
      <w:pPr>
        <w:spacing w:after="0" w:line="200" w:lineRule="exact"/>
        <w:rPr>
          <w:sz w:val="20"/>
          <w:szCs w:val="20"/>
        </w:rPr>
      </w:pPr>
    </w:p>
    <w:p w14:paraId="24721E1F" w14:textId="77777777" w:rsidR="00880770" w:rsidRDefault="00880770" w:rsidP="00880770">
      <w:pPr>
        <w:spacing w:after="0" w:line="200" w:lineRule="exact"/>
        <w:rPr>
          <w:sz w:val="20"/>
          <w:szCs w:val="20"/>
        </w:rPr>
      </w:pPr>
    </w:p>
    <w:p w14:paraId="48FA5717" w14:textId="77777777" w:rsidR="00880770" w:rsidRDefault="00880770" w:rsidP="00880770">
      <w:pPr>
        <w:spacing w:after="0" w:line="240" w:lineRule="auto"/>
        <w:ind w:left="826" w:right="807"/>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PROGRAM</w:t>
      </w:r>
      <w:r>
        <w:rPr>
          <w:rFonts w:ascii="Times New Roman" w:eastAsia="Times New Roman" w:hAnsi="Times New Roman" w:cs="Times New Roman"/>
          <w:b/>
          <w:bCs/>
          <w:spacing w:val="-15"/>
          <w:sz w:val="28"/>
          <w:szCs w:val="28"/>
        </w:rPr>
        <w:t xml:space="preserve"> </w:t>
      </w:r>
      <w:r>
        <w:rPr>
          <w:rFonts w:ascii="Times New Roman" w:eastAsia="Times New Roman" w:hAnsi="Times New Roman" w:cs="Times New Roman"/>
          <w:b/>
          <w:bCs/>
          <w:sz w:val="28"/>
          <w:szCs w:val="28"/>
        </w:rPr>
        <w:t>ADMINISTRATION</w:t>
      </w:r>
      <w:r>
        <w:rPr>
          <w:rFonts w:ascii="Times New Roman" w:eastAsia="Times New Roman" w:hAnsi="Times New Roman" w:cs="Times New Roman"/>
          <w:b/>
          <w:bCs/>
          <w:spacing w:val="-26"/>
          <w:sz w:val="28"/>
          <w:szCs w:val="28"/>
        </w:rPr>
        <w:t xml:space="preserve"> </w:t>
      </w:r>
      <w:r>
        <w:rPr>
          <w:rFonts w:ascii="Times New Roman" w:eastAsia="Times New Roman" w:hAnsi="Times New Roman" w:cs="Times New Roman"/>
          <w:b/>
          <w:bCs/>
          <w:sz w:val="28"/>
          <w:szCs w:val="28"/>
        </w:rPr>
        <w:t>and</w:t>
      </w:r>
      <w:r>
        <w:rPr>
          <w:rFonts w:ascii="Times New Roman" w:eastAsia="Times New Roman" w:hAnsi="Times New Roman" w:cs="Times New Roman"/>
          <w:b/>
          <w:bCs/>
          <w:spacing w:val="-5"/>
          <w:sz w:val="28"/>
          <w:szCs w:val="28"/>
        </w:rPr>
        <w:t xml:space="preserve"> </w:t>
      </w:r>
      <w:r>
        <w:rPr>
          <w:rFonts w:ascii="Times New Roman" w:eastAsia="Times New Roman" w:hAnsi="Times New Roman" w:cs="Times New Roman"/>
          <w:b/>
          <w:bCs/>
          <w:sz w:val="28"/>
          <w:szCs w:val="28"/>
        </w:rPr>
        <w:t>FUND</w:t>
      </w:r>
      <w:r>
        <w:rPr>
          <w:rFonts w:ascii="Times New Roman" w:eastAsia="Times New Roman" w:hAnsi="Times New Roman" w:cs="Times New Roman"/>
          <w:b/>
          <w:bCs/>
          <w:spacing w:val="2"/>
          <w:sz w:val="28"/>
          <w:szCs w:val="28"/>
        </w:rPr>
        <w:t>I</w:t>
      </w:r>
      <w:r>
        <w:rPr>
          <w:rFonts w:ascii="Times New Roman" w:eastAsia="Times New Roman" w:hAnsi="Times New Roman" w:cs="Times New Roman"/>
          <w:b/>
          <w:bCs/>
          <w:sz w:val="28"/>
          <w:szCs w:val="28"/>
        </w:rPr>
        <w:t>NG</w:t>
      </w:r>
      <w:r>
        <w:rPr>
          <w:rFonts w:ascii="Times New Roman" w:eastAsia="Times New Roman" w:hAnsi="Times New Roman" w:cs="Times New Roman"/>
          <w:b/>
          <w:bCs/>
          <w:spacing w:val="-13"/>
          <w:sz w:val="28"/>
          <w:szCs w:val="28"/>
        </w:rPr>
        <w:t xml:space="preserve"> </w:t>
      </w:r>
      <w:r>
        <w:rPr>
          <w:rFonts w:ascii="Times New Roman" w:eastAsia="Times New Roman" w:hAnsi="Times New Roman" w:cs="Times New Roman"/>
          <w:b/>
          <w:bCs/>
          <w:w w:val="99"/>
          <w:sz w:val="28"/>
          <w:szCs w:val="28"/>
        </w:rPr>
        <w:t>GU</w:t>
      </w:r>
      <w:r>
        <w:rPr>
          <w:rFonts w:ascii="Times New Roman" w:eastAsia="Times New Roman" w:hAnsi="Times New Roman" w:cs="Times New Roman"/>
          <w:b/>
          <w:bCs/>
          <w:spacing w:val="2"/>
          <w:w w:val="99"/>
          <w:sz w:val="28"/>
          <w:szCs w:val="28"/>
        </w:rPr>
        <w:t>I</w:t>
      </w:r>
      <w:r>
        <w:rPr>
          <w:rFonts w:ascii="Times New Roman" w:eastAsia="Times New Roman" w:hAnsi="Times New Roman" w:cs="Times New Roman"/>
          <w:b/>
          <w:bCs/>
          <w:spacing w:val="1"/>
          <w:w w:val="99"/>
          <w:sz w:val="28"/>
          <w:szCs w:val="28"/>
        </w:rPr>
        <w:t>D</w:t>
      </w:r>
      <w:r>
        <w:rPr>
          <w:rFonts w:ascii="Times New Roman" w:eastAsia="Times New Roman" w:hAnsi="Times New Roman" w:cs="Times New Roman"/>
          <w:b/>
          <w:bCs/>
          <w:w w:val="99"/>
          <w:sz w:val="28"/>
          <w:szCs w:val="28"/>
        </w:rPr>
        <w:t>EL</w:t>
      </w:r>
      <w:r>
        <w:rPr>
          <w:rFonts w:ascii="Times New Roman" w:eastAsia="Times New Roman" w:hAnsi="Times New Roman" w:cs="Times New Roman"/>
          <w:b/>
          <w:bCs/>
          <w:spacing w:val="2"/>
          <w:w w:val="99"/>
          <w:sz w:val="28"/>
          <w:szCs w:val="28"/>
        </w:rPr>
        <w:t>I</w:t>
      </w:r>
      <w:r>
        <w:rPr>
          <w:rFonts w:ascii="Times New Roman" w:eastAsia="Times New Roman" w:hAnsi="Times New Roman" w:cs="Times New Roman"/>
          <w:b/>
          <w:bCs/>
          <w:w w:val="99"/>
          <w:sz w:val="28"/>
          <w:szCs w:val="28"/>
        </w:rPr>
        <w:t>NES</w:t>
      </w:r>
    </w:p>
    <w:p w14:paraId="46EBE04D" w14:textId="77777777" w:rsidR="00880770" w:rsidRDefault="00880770" w:rsidP="00880770">
      <w:pPr>
        <w:spacing w:after="0" w:line="200" w:lineRule="exact"/>
        <w:rPr>
          <w:sz w:val="20"/>
          <w:szCs w:val="20"/>
        </w:rPr>
      </w:pPr>
    </w:p>
    <w:p w14:paraId="6208C6BB" w14:textId="77777777" w:rsidR="00880770" w:rsidRDefault="00880770" w:rsidP="00880770">
      <w:pPr>
        <w:spacing w:before="20" w:after="0" w:line="260" w:lineRule="exact"/>
        <w:rPr>
          <w:sz w:val="26"/>
          <w:szCs w:val="26"/>
        </w:rPr>
      </w:pPr>
    </w:p>
    <w:p w14:paraId="05BCEF32" w14:textId="77777777" w:rsidR="00880770" w:rsidRDefault="00880770" w:rsidP="00880770">
      <w:pPr>
        <w:spacing w:after="0" w:line="240" w:lineRule="auto"/>
        <w:ind w:left="3649" w:right="3628"/>
        <w:jc w:val="center"/>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t>ADMINIS</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RATIO</w:t>
      </w:r>
      <w:r>
        <w:rPr>
          <w:rFonts w:ascii="Times New Roman" w:eastAsia="Times New Roman" w:hAnsi="Times New Roman" w:cs="Times New Roman"/>
          <w:b/>
          <w:bCs/>
          <w:sz w:val="24"/>
          <w:szCs w:val="24"/>
          <w:u w:val="thick" w:color="000000"/>
        </w:rPr>
        <w:lastRenderedPageBreak/>
        <w:t>N</w:t>
      </w:r>
    </w:p>
    <w:p w14:paraId="3C30FCEC" w14:textId="77777777" w:rsidR="00843880" w:rsidRDefault="00843880" w:rsidP="00880770">
      <w:pPr>
        <w:spacing w:after="0" w:line="240" w:lineRule="auto"/>
        <w:ind w:left="3649" w:right="3628"/>
        <w:jc w:val="center"/>
        <w:rPr>
          <w:rFonts w:ascii="Times New Roman" w:eastAsia="Times New Roman" w:hAnsi="Times New Roman" w:cs="Times New Roman"/>
          <w:b/>
          <w:bCs/>
          <w:sz w:val="24"/>
          <w:szCs w:val="24"/>
          <w:u w:val="thick" w:color="000000"/>
        </w:rPr>
      </w:pPr>
    </w:p>
    <w:p w14:paraId="3E63C692" w14:textId="77777777" w:rsidR="00843880" w:rsidRDefault="00843880" w:rsidP="00880770">
      <w:pPr>
        <w:spacing w:after="0" w:line="240" w:lineRule="auto"/>
        <w:ind w:left="3649" w:right="3628"/>
        <w:jc w:val="center"/>
        <w:rPr>
          <w:rFonts w:ascii="Times New Roman" w:eastAsia="Times New Roman" w:hAnsi="Times New Roman" w:cs="Times New Roman"/>
          <w:sz w:val="24"/>
          <w:szCs w:val="24"/>
        </w:rPr>
      </w:pPr>
    </w:p>
    <w:p w14:paraId="14C5AAE7" w14:textId="77777777" w:rsidR="00880770" w:rsidRDefault="00880770" w:rsidP="00880770">
      <w:pPr>
        <w:spacing w:before="18" w:after="0" w:line="220" w:lineRule="exact"/>
      </w:pPr>
    </w:p>
    <w:p w14:paraId="7E3A2DEA" w14:textId="77777777" w:rsidR="00880770" w:rsidRDefault="00880770" w:rsidP="00603CDC">
      <w:pPr>
        <w:spacing w:after="0" w:line="240" w:lineRule="auto"/>
        <w:ind w:left="100" w:right="2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Federal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Act (VOCA) 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rmula Grant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42 U.S.C. §10601 </w:t>
      </w:r>
      <w:r>
        <w:rPr>
          <w:rFonts w:ascii="Times New Roman" w:eastAsia="Times New Roman" w:hAnsi="Times New Roman" w:cs="Times New Roman"/>
          <w:sz w:val="24"/>
          <w:szCs w:val="24"/>
          <w:u w:val="single" w:color="000000"/>
        </w:rPr>
        <w:t>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seq.,</w:t>
      </w:r>
      <w:r>
        <w:rPr>
          <w:rFonts w:ascii="Times New Roman" w:eastAsia="Times New Roman" w:hAnsi="Times New Roman" w:cs="Times New Roman"/>
          <w:sz w:val="24"/>
          <w:szCs w:val="24"/>
        </w:rPr>
        <w:t xml:space="preserve"> provides funding to each state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support of services to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violent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(hereinafter “VOCA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19006D96" w14:textId="77777777" w:rsidR="00880770" w:rsidRDefault="00880770" w:rsidP="00603CDC">
      <w:pPr>
        <w:spacing w:before="16" w:after="0" w:line="260" w:lineRule="exact"/>
        <w:jc w:val="both"/>
        <w:rPr>
          <w:sz w:val="26"/>
          <w:szCs w:val="26"/>
        </w:rPr>
      </w:pPr>
    </w:p>
    <w:p w14:paraId="4078C578" w14:textId="6B823914" w:rsidR="00880770" w:rsidRDefault="00880770" w:rsidP="00603CDC">
      <w:pPr>
        <w:spacing w:after="0" w:line="240" w:lineRule="auto"/>
        <w:ind w:left="100"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New Jersey, 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 and Public Sa</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ety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&amp;PS)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VOCA Grant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L&amp;PS provi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es tech</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cal assi</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ance to </w:t>
      </w:r>
      <w:r w:rsidR="00261088">
        <w:rPr>
          <w:rFonts w:ascii="Times New Roman" w:eastAsia="Times New Roman" w:hAnsi="Times New Roman" w:cs="Times New Roman"/>
          <w:sz w:val="24"/>
          <w:szCs w:val="24"/>
        </w:rPr>
        <w:t>subrecipient</w:t>
      </w:r>
      <w:r w:rsidR="006734B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during the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of the project.  L&amp;PS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onitors all grants awarded under </w:t>
      </w:r>
      <w:r w:rsidR="0007098F">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and ensures </w:t>
      </w:r>
      <w:r w:rsidR="00261088">
        <w:rPr>
          <w:rFonts w:ascii="Times New Roman" w:eastAsia="Times New Roman" w:hAnsi="Times New Roman" w:cs="Times New Roman"/>
          <w:sz w:val="24"/>
          <w:szCs w:val="24"/>
        </w:rPr>
        <w:t>subrecipient</w:t>
      </w:r>
      <w:r w:rsidR="006734B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in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pliance </w:t>
      </w:r>
      <w:r w:rsidR="00261088">
        <w:rPr>
          <w:rFonts w:ascii="Times New Roman" w:eastAsia="Times New Roman" w:hAnsi="Times New Roman" w:cs="Times New Roman"/>
          <w:sz w:val="24"/>
          <w:szCs w:val="24"/>
        </w:rPr>
        <w:t>with S</w:t>
      </w:r>
      <w:r>
        <w:rPr>
          <w:rFonts w:ascii="Times New Roman" w:eastAsia="Times New Roman" w:hAnsi="Times New Roman" w:cs="Times New Roman"/>
          <w:sz w:val="24"/>
          <w:szCs w:val="24"/>
        </w:rPr>
        <w:t>tate and federal laws, rules, regulations, guidance, and reporting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L&amp;PS also prepares and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its program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 and fiscal reports.</w:t>
      </w:r>
    </w:p>
    <w:p w14:paraId="743C6C59" w14:textId="77777777" w:rsidR="00880770" w:rsidRDefault="00880770" w:rsidP="00603CDC">
      <w:pPr>
        <w:spacing w:before="18" w:after="0" w:line="260" w:lineRule="exact"/>
        <w:jc w:val="both"/>
        <w:rPr>
          <w:sz w:val="26"/>
          <w:szCs w:val="26"/>
        </w:rPr>
      </w:pPr>
    </w:p>
    <w:p w14:paraId="4D1597C7" w14:textId="7DD4985E" w:rsidR="00880770" w:rsidRDefault="00880770" w:rsidP="00603CDC">
      <w:pPr>
        <w:spacing w:after="0" w:line="240" w:lineRule="auto"/>
        <w:ind w:left="100" w:right="304"/>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Recipients of federal grant funds are bound by changes made in fed</w:t>
      </w:r>
      <w:r>
        <w:rPr>
          <w:rFonts w:ascii="Times New Roman" w:eastAsia="Times New Roman" w:hAnsi="Times New Roman" w:cs="Times New Roman"/>
          <w:b/>
          <w:bCs/>
          <w:i/>
          <w:spacing w:val="1"/>
          <w:sz w:val="24"/>
          <w:szCs w:val="24"/>
        </w:rPr>
        <w:t>e</w:t>
      </w:r>
      <w:r>
        <w:rPr>
          <w:rFonts w:ascii="Times New Roman" w:eastAsia="Times New Roman" w:hAnsi="Times New Roman" w:cs="Times New Roman"/>
          <w:b/>
          <w:bCs/>
          <w:i/>
          <w:sz w:val="24"/>
          <w:szCs w:val="24"/>
        </w:rPr>
        <w:t>ral</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and</w:t>
      </w:r>
      <w:r>
        <w:rPr>
          <w:rFonts w:ascii="Times New Roman" w:eastAsia="Times New Roman" w:hAnsi="Times New Roman" w:cs="Times New Roman"/>
          <w:b/>
          <w:bCs/>
          <w:i/>
          <w:spacing w:val="-1"/>
          <w:sz w:val="24"/>
          <w:szCs w:val="24"/>
        </w:rPr>
        <w:t xml:space="preserve"> </w:t>
      </w:r>
      <w:r w:rsidR="00261088">
        <w:rPr>
          <w:rFonts w:ascii="Times New Roman" w:eastAsia="Times New Roman" w:hAnsi="Times New Roman" w:cs="Times New Roman"/>
          <w:b/>
          <w:bCs/>
          <w:i/>
          <w:sz w:val="24"/>
          <w:szCs w:val="24"/>
        </w:rPr>
        <w:t>S</w:t>
      </w:r>
      <w:r>
        <w:rPr>
          <w:rFonts w:ascii="Times New Roman" w:eastAsia="Times New Roman" w:hAnsi="Times New Roman" w:cs="Times New Roman"/>
          <w:b/>
          <w:bCs/>
          <w:i/>
          <w:sz w:val="24"/>
          <w:szCs w:val="24"/>
        </w:rPr>
        <w:t>tate</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b/>
          <w:bCs/>
          <w:i/>
          <w:sz w:val="24"/>
          <w:szCs w:val="24"/>
        </w:rPr>
        <w:t>law/policy regardle</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z w:val="24"/>
          <w:szCs w:val="24"/>
        </w:rPr>
        <w:t xml:space="preserve">s </w:t>
      </w:r>
      <w:r>
        <w:rPr>
          <w:rFonts w:ascii="Times New Roman" w:eastAsia="Times New Roman" w:hAnsi="Times New Roman" w:cs="Times New Roman"/>
          <w:b/>
          <w:bCs/>
          <w:i/>
          <w:spacing w:val="-1"/>
          <w:sz w:val="24"/>
          <w:szCs w:val="24"/>
        </w:rPr>
        <w:t>o</w:t>
      </w:r>
      <w:r>
        <w:rPr>
          <w:rFonts w:ascii="Times New Roman" w:eastAsia="Times New Roman" w:hAnsi="Times New Roman" w:cs="Times New Roman"/>
          <w:b/>
          <w:bCs/>
          <w:i/>
          <w:sz w:val="24"/>
          <w:szCs w:val="24"/>
        </w:rPr>
        <w:t>f inclu</w:t>
      </w:r>
      <w:r>
        <w:rPr>
          <w:rFonts w:ascii="Times New Roman" w:eastAsia="Times New Roman" w:hAnsi="Times New Roman" w:cs="Times New Roman"/>
          <w:b/>
          <w:bCs/>
          <w:i/>
          <w:spacing w:val="-1"/>
          <w:sz w:val="24"/>
          <w:szCs w:val="24"/>
        </w:rPr>
        <w:t>s</w:t>
      </w:r>
      <w:r>
        <w:rPr>
          <w:rFonts w:ascii="Times New Roman" w:eastAsia="Times New Roman" w:hAnsi="Times New Roman" w:cs="Times New Roman"/>
          <w:b/>
          <w:bCs/>
          <w:i/>
          <w:sz w:val="24"/>
          <w:szCs w:val="24"/>
        </w:rPr>
        <w:t>ion in these gui</w:t>
      </w:r>
      <w:r>
        <w:rPr>
          <w:rFonts w:ascii="Times New Roman" w:eastAsia="Times New Roman" w:hAnsi="Times New Roman" w:cs="Times New Roman"/>
          <w:b/>
          <w:bCs/>
          <w:i/>
          <w:spacing w:val="-1"/>
          <w:sz w:val="24"/>
          <w:szCs w:val="24"/>
        </w:rPr>
        <w:t>d</w:t>
      </w:r>
      <w:r>
        <w:rPr>
          <w:rFonts w:ascii="Times New Roman" w:eastAsia="Times New Roman" w:hAnsi="Times New Roman" w:cs="Times New Roman"/>
          <w:b/>
          <w:bCs/>
          <w:i/>
          <w:sz w:val="24"/>
          <w:szCs w:val="24"/>
        </w:rPr>
        <w:t>elines.</w:t>
      </w:r>
    </w:p>
    <w:p w14:paraId="506C9A76" w14:textId="77777777" w:rsidR="00880770" w:rsidRDefault="007E3B00" w:rsidP="00880770">
      <w:pPr>
        <w:spacing w:before="56" w:after="0" w:line="552" w:lineRule="exact"/>
        <w:ind w:left="820" w:right="14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All inquiries concerning the s</w:t>
      </w:r>
      <w:r w:rsidR="00880770">
        <w:rPr>
          <w:rFonts w:ascii="Times New Roman" w:eastAsia="Times New Roman" w:hAnsi="Times New Roman" w:cs="Times New Roman"/>
          <w:sz w:val="24"/>
          <w:szCs w:val="24"/>
        </w:rPr>
        <w:t>ubaward ap</w:t>
      </w:r>
      <w:r w:rsidR="00880770">
        <w:rPr>
          <w:rFonts w:ascii="Times New Roman" w:eastAsia="Times New Roman" w:hAnsi="Times New Roman" w:cs="Times New Roman"/>
          <w:spacing w:val="-1"/>
          <w:sz w:val="24"/>
          <w:szCs w:val="24"/>
        </w:rPr>
        <w:t>p</w:t>
      </w:r>
      <w:r w:rsidR="00880770">
        <w:rPr>
          <w:rFonts w:ascii="Times New Roman" w:eastAsia="Times New Roman" w:hAnsi="Times New Roman" w:cs="Times New Roman"/>
          <w:sz w:val="24"/>
          <w:szCs w:val="24"/>
        </w:rPr>
        <w:t xml:space="preserve">lication process should be addressed to: </w:t>
      </w:r>
    </w:p>
    <w:p w14:paraId="716E93A8" w14:textId="77777777" w:rsidR="00880770" w:rsidRDefault="00880770" w:rsidP="00880770">
      <w:pPr>
        <w:spacing w:before="56" w:after="0" w:line="240" w:lineRule="auto"/>
        <w:ind w:left="821" w:right="14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3A23785C" w14:textId="77777777" w:rsidR="00880770" w:rsidRDefault="00B52798" w:rsidP="00B52798">
      <w:pPr>
        <w:tabs>
          <w:tab w:val="left" w:pos="720"/>
        </w:tabs>
        <w:spacing w:before="56" w:after="0" w:line="240" w:lineRule="auto"/>
        <w:ind w:left="821" w:right="1481" w:hanging="10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0770">
        <w:rPr>
          <w:rFonts w:ascii="Times New Roman" w:eastAsia="Times New Roman" w:hAnsi="Times New Roman" w:cs="Times New Roman"/>
          <w:sz w:val="24"/>
          <w:szCs w:val="24"/>
        </w:rPr>
        <w:t>Grants Development Section</w:t>
      </w:r>
    </w:p>
    <w:p w14:paraId="7DCD43A6" w14:textId="77777777" w:rsidR="00880770" w:rsidRDefault="00880770" w:rsidP="00880770">
      <w:pPr>
        <w:spacing w:before="56" w:after="0" w:line="240" w:lineRule="auto"/>
        <w:ind w:left="821" w:right="14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Office of the Attorney General</w:t>
      </w:r>
    </w:p>
    <w:p w14:paraId="46A93C87" w14:textId="77777777" w:rsidR="00880770" w:rsidRDefault="00880770" w:rsidP="00880770">
      <w:pPr>
        <w:spacing w:before="56" w:after="0" w:line="240" w:lineRule="auto"/>
        <w:ind w:left="821" w:right="1481"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ab/>
        <w:t>Department of Law and Public Safety</w:t>
      </w:r>
    </w:p>
    <w:p w14:paraId="6583DF62" w14:textId="77777777" w:rsidR="00880770" w:rsidRDefault="00880770" w:rsidP="00880770">
      <w:pPr>
        <w:spacing w:after="0" w:line="240" w:lineRule="auto"/>
        <w:ind w:left="821"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25 Market </w:t>
      </w:r>
      <w:r>
        <w:rPr>
          <w:rFonts w:ascii="Times New Roman" w:eastAsia="Times New Roman" w:hAnsi="Times New Roman" w:cs="Times New Roman"/>
          <w:spacing w:val="-1"/>
          <w:position w:val="1"/>
          <w:sz w:val="24"/>
          <w:szCs w:val="24"/>
        </w:rPr>
        <w:t>S</w:t>
      </w:r>
      <w:r>
        <w:rPr>
          <w:rFonts w:ascii="Times New Roman" w:eastAsia="Times New Roman" w:hAnsi="Times New Roman" w:cs="Times New Roman"/>
          <w:spacing w:val="1"/>
          <w:position w:val="1"/>
          <w:sz w:val="24"/>
          <w:szCs w:val="24"/>
        </w:rPr>
        <w:t>t</w:t>
      </w:r>
      <w:r>
        <w:rPr>
          <w:rFonts w:ascii="Times New Roman" w:eastAsia="Times New Roman" w:hAnsi="Times New Roman" w:cs="Times New Roman"/>
          <w:position w:val="1"/>
          <w:sz w:val="24"/>
          <w:szCs w:val="24"/>
        </w:rPr>
        <w:t>reet, 5</w:t>
      </w:r>
      <w:r>
        <w:rPr>
          <w:rFonts w:ascii="Times New Roman" w:eastAsia="Times New Roman" w:hAnsi="Times New Roman" w:cs="Times New Roman"/>
          <w:position w:val="12"/>
          <w:sz w:val="16"/>
          <w:szCs w:val="16"/>
        </w:rPr>
        <w:t>th</w:t>
      </w:r>
      <w:r>
        <w:rPr>
          <w:rFonts w:ascii="Times New Roman" w:eastAsia="Times New Roman" w:hAnsi="Times New Roman" w:cs="Times New Roman"/>
          <w:spacing w:val="20"/>
          <w:position w:val="12"/>
          <w:sz w:val="16"/>
          <w:szCs w:val="16"/>
        </w:rPr>
        <w:t xml:space="preserve"> </w:t>
      </w:r>
      <w:r>
        <w:rPr>
          <w:rFonts w:ascii="Times New Roman" w:eastAsia="Times New Roman" w:hAnsi="Times New Roman" w:cs="Times New Roman"/>
          <w:position w:val="1"/>
          <w:sz w:val="24"/>
          <w:szCs w:val="24"/>
        </w:rPr>
        <w:t>Fl</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or Recepti</w:t>
      </w:r>
      <w:r>
        <w:rPr>
          <w:rFonts w:ascii="Times New Roman" w:eastAsia="Times New Roman" w:hAnsi="Times New Roman" w:cs="Times New Roman"/>
          <w:spacing w:val="-1"/>
          <w:position w:val="1"/>
          <w:sz w:val="24"/>
          <w:szCs w:val="24"/>
        </w:rPr>
        <w:t>o</w:t>
      </w:r>
      <w:r>
        <w:rPr>
          <w:rFonts w:ascii="Times New Roman" w:eastAsia="Times New Roman" w:hAnsi="Times New Roman" w:cs="Times New Roman"/>
          <w:position w:val="1"/>
          <w:sz w:val="24"/>
          <w:szCs w:val="24"/>
        </w:rPr>
        <w:t>n</w:t>
      </w:r>
    </w:p>
    <w:p w14:paraId="0F1D925D" w14:textId="77777777" w:rsidR="00880770" w:rsidRDefault="00880770" w:rsidP="00880770">
      <w:pPr>
        <w:spacing w:after="0" w:line="240" w:lineRule="auto"/>
        <w:ind w:left="821"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P.O. Box 085</w:t>
      </w:r>
    </w:p>
    <w:p w14:paraId="7C84B281" w14:textId="77777777" w:rsidR="00603CDC" w:rsidRDefault="00880770" w:rsidP="00603CDC">
      <w:pPr>
        <w:spacing w:after="0" w:line="240" w:lineRule="auto"/>
        <w:ind w:left="821" w:right="5467"/>
        <w:rPr>
          <w:rFonts w:ascii="Times New Roman" w:eastAsia="Times New Roman" w:hAnsi="Times New Roman" w:cs="Times New Roman"/>
          <w:sz w:val="24"/>
          <w:szCs w:val="24"/>
        </w:rPr>
      </w:pPr>
      <w:r>
        <w:rPr>
          <w:rFonts w:ascii="Times New Roman" w:eastAsia="Times New Roman" w:hAnsi="Times New Roman" w:cs="Times New Roman"/>
          <w:sz w:val="24"/>
          <w:szCs w:val="24"/>
        </w:rPr>
        <w:t>Tren</w:t>
      </w:r>
      <w:r>
        <w:rPr>
          <w:rFonts w:ascii="Times New Roman" w:eastAsia="Times New Roman" w:hAnsi="Times New Roman" w:cs="Times New Roman"/>
          <w:sz w:val="24"/>
          <w:szCs w:val="24"/>
        </w:rPr>
        <w:lastRenderedPageBreak/>
        <w:t>ton, New Jersey 08625-0085 (609) 376-2445</w:t>
      </w:r>
    </w:p>
    <w:p w14:paraId="09C0EBF6" w14:textId="77777777" w:rsidR="00B52798" w:rsidRDefault="00B52798" w:rsidP="00603CDC">
      <w:pPr>
        <w:spacing w:after="0" w:line="240" w:lineRule="auto"/>
        <w:ind w:left="821" w:right="5467"/>
        <w:rPr>
          <w:rFonts w:ascii="Times New Roman" w:eastAsia="Times New Roman" w:hAnsi="Times New Roman" w:cs="Times New Roman"/>
          <w:b/>
          <w:bCs/>
          <w:sz w:val="24"/>
          <w:szCs w:val="24"/>
          <w:u w:val="thick" w:color="000000"/>
        </w:rPr>
      </w:pPr>
    </w:p>
    <w:p w14:paraId="492901D3" w14:textId="77777777" w:rsidR="00880770" w:rsidRDefault="00880770" w:rsidP="00603CDC">
      <w:pPr>
        <w:spacing w:after="0" w:line="240" w:lineRule="auto"/>
        <w:ind w:left="821" w:right="5467"/>
        <w:rPr>
          <w:rFonts w:ascii="Times New Roman" w:eastAsia="Times New Roman" w:hAnsi="Times New Roman" w:cs="Times New Roman"/>
          <w:b/>
          <w:bCs/>
          <w:sz w:val="24"/>
          <w:szCs w:val="24"/>
          <w:u w:val="thick" w:color="000000"/>
        </w:rPr>
      </w:pPr>
    </w:p>
    <w:p w14:paraId="4537E41A" w14:textId="77777777" w:rsidR="00B52798" w:rsidRDefault="00B52798" w:rsidP="00603CDC">
      <w:pPr>
        <w:spacing w:after="0" w:line="240" w:lineRule="auto"/>
        <w:ind w:left="821" w:right="5467"/>
        <w:rPr>
          <w:rFonts w:ascii="Times New Roman" w:eastAsia="Times New Roman" w:hAnsi="Times New Roman" w:cs="Times New Roman"/>
          <w:b/>
          <w:bCs/>
          <w:sz w:val="24"/>
          <w:szCs w:val="24"/>
          <w:u w:val="thick" w:color="000000"/>
        </w:rPr>
      </w:pPr>
    </w:p>
    <w:p w14:paraId="0C369B3B" w14:textId="77777777" w:rsidR="00694948" w:rsidRDefault="00694948" w:rsidP="00603CDC">
      <w:pPr>
        <w:spacing w:after="0" w:line="240" w:lineRule="auto"/>
        <w:ind w:left="821" w:right="5467"/>
        <w:rPr>
          <w:rFonts w:ascii="Times New Roman" w:eastAsia="Times New Roman" w:hAnsi="Times New Roman" w:cs="Times New Roman"/>
          <w:b/>
          <w:bCs/>
          <w:sz w:val="24"/>
          <w:szCs w:val="24"/>
          <w:u w:val="thick" w:color="000000"/>
        </w:rPr>
      </w:pPr>
    </w:p>
    <w:p w14:paraId="3109EE9A" w14:textId="77777777" w:rsidR="00B52798" w:rsidRPr="00B52798" w:rsidRDefault="00B52798" w:rsidP="00B52798">
      <w:pPr>
        <w:spacing w:after="0" w:line="240" w:lineRule="auto"/>
        <w:ind w:left="120" w:right="56"/>
        <w:jc w:val="center"/>
        <w:rPr>
          <w:rFonts w:ascii="Times New Roman" w:eastAsia="Times New Roman" w:hAnsi="Times New Roman" w:cs="Times New Roman"/>
          <w:b/>
          <w:sz w:val="24"/>
          <w:szCs w:val="24"/>
          <w:u w:val="single"/>
        </w:rPr>
      </w:pPr>
      <w:r w:rsidRPr="00B52798">
        <w:rPr>
          <w:rFonts w:ascii="Times New Roman" w:eastAsia="Times New Roman" w:hAnsi="Times New Roman" w:cs="Times New Roman"/>
          <w:b/>
          <w:sz w:val="24"/>
          <w:szCs w:val="24"/>
          <w:u w:val="single"/>
        </w:rPr>
        <w:t>PROGRAM INFORMATION</w:t>
      </w:r>
    </w:p>
    <w:p w14:paraId="325E1969" w14:textId="77777777" w:rsidR="00843880" w:rsidRDefault="00843880" w:rsidP="00880770">
      <w:pPr>
        <w:spacing w:after="0" w:line="240" w:lineRule="auto"/>
        <w:ind w:left="120" w:right="56"/>
        <w:jc w:val="both"/>
        <w:rPr>
          <w:rFonts w:ascii="Times New Roman" w:eastAsia="Times New Roman" w:hAnsi="Times New Roman" w:cs="Times New Roman"/>
          <w:sz w:val="24"/>
          <w:szCs w:val="24"/>
        </w:rPr>
      </w:pPr>
    </w:p>
    <w:p w14:paraId="5F019FAB" w14:textId="77777777" w:rsidR="00843880" w:rsidRDefault="00843880" w:rsidP="00880770">
      <w:pPr>
        <w:spacing w:after="0" w:line="240" w:lineRule="auto"/>
        <w:ind w:left="120" w:right="56"/>
        <w:jc w:val="both"/>
        <w:rPr>
          <w:rFonts w:ascii="Times New Roman" w:eastAsia="Times New Roman" w:hAnsi="Times New Roman" w:cs="Times New Roman"/>
          <w:sz w:val="24"/>
          <w:szCs w:val="24"/>
        </w:rPr>
      </w:pPr>
    </w:p>
    <w:p w14:paraId="4A7B23E7" w14:textId="417E558B" w:rsidR="00880770" w:rsidRDefault="00880770" w:rsidP="00261088">
      <w:pPr>
        <w:spacing w:after="0" w:line="240" w:lineRule="auto"/>
        <w:ind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VOCA</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assists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county</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un</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cipal</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agencies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eet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of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victims and assist public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non-profit agencies in providing and/or enhancing services to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Federal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Cr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e Act funds are used to support s</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rvices to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violent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The VOCA Rules define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victim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who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suffered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physi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financial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harm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result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com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ission</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28</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C.F.R.</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94.102.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Rules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define</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those efforts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physical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stabilize their lives after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ization, (</w:t>
      </w:r>
      <w:r>
        <w:rPr>
          <w:rFonts w:ascii="Times New Roman" w:eastAsia="Times New Roman" w:hAnsi="Times New Roman" w:cs="Times New Roman"/>
          <w:spacing w:val="-3"/>
          <w:sz w:val="24"/>
          <w:szCs w:val="24"/>
        </w:rPr>
        <w:t>3</w:t>
      </w:r>
      <w:r>
        <w:rPr>
          <w:rFonts w:ascii="Times New Roman" w:eastAsia="Times New Roman" w:hAnsi="Times New Roman" w:cs="Times New Roman"/>
          <w:sz w:val="24"/>
          <w:szCs w:val="24"/>
        </w:rPr>
        <w:t>) assist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to understand and participate in the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inal justice sy</w:t>
      </w:r>
      <w:r>
        <w:rPr>
          <w:rFonts w:ascii="Times New Roman" w:eastAsia="Times New Roman" w:hAnsi="Times New Roman" w:cs="Times New Roman"/>
          <w:spacing w:val="-1"/>
          <w:sz w:val="24"/>
          <w:szCs w:val="24"/>
        </w:rPr>
        <w:t>st</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and (4) rest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re a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easure of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afety for </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i/>
          <w:sz w:val="24"/>
          <w:szCs w:val="24"/>
        </w:rPr>
        <w:t>Id</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
          <w:sz w:val="24"/>
          <w:szCs w:val="24"/>
        </w:rPr>
        <w:t>VO</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 also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seeks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encourage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private</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n-profit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agencies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mmit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resources</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to victim services</w:t>
      </w:r>
      <w:r w:rsidR="0007098F">
        <w:rPr>
          <w:rFonts w:ascii="Times New Roman" w:eastAsia="Times New Roman" w:hAnsi="Times New Roman" w:cs="Times New Roman"/>
          <w:sz w:val="24"/>
          <w:szCs w:val="24"/>
        </w:rPr>
        <w:t xml:space="preserve"> through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matching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(cash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or in-kind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ices) to achi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ve the program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objectives</w:t>
      </w:r>
      <w:r w:rsidR="0007098F">
        <w:rPr>
          <w:rFonts w:ascii="Times New Roman" w:eastAsia="Times New Roman" w:hAnsi="Times New Roman" w:cs="Times New Roman"/>
          <w:sz w:val="24"/>
          <w:szCs w:val="24"/>
        </w:rPr>
        <w:t>. If extenuating circumstances exist, t</w:t>
      </w:r>
      <w:r w:rsidR="00FC2614">
        <w:rPr>
          <w:rFonts w:ascii="Times New Roman" w:eastAsia="Times New Roman" w:hAnsi="Times New Roman" w:cs="Times New Roman"/>
          <w:sz w:val="24"/>
          <w:szCs w:val="24"/>
        </w:rPr>
        <w:t>his requirement can be waived</w:t>
      </w:r>
      <w:r w:rsidR="0007098F">
        <w:rPr>
          <w:rFonts w:ascii="Times New Roman" w:eastAsia="Times New Roman" w:hAnsi="Times New Roman" w:cs="Times New Roman"/>
          <w:sz w:val="24"/>
          <w:szCs w:val="24"/>
        </w:rPr>
        <w:t xml:space="preserve"> through a formal match waiver request submitted to and approved by L&amp;PS</w:t>
      </w:r>
      <w:r w:rsidR="00FC2614">
        <w:rPr>
          <w:rFonts w:ascii="Times New Roman" w:eastAsia="Times New Roman" w:hAnsi="Times New Roman" w:cs="Times New Roman"/>
          <w:sz w:val="24"/>
          <w:szCs w:val="24"/>
        </w:rPr>
        <w:t>.</w:t>
      </w:r>
    </w:p>
    <w:p w14:paraId="711D41B6" w14:textId="77777777" w:rsidR="00880770" w:rsidRDefault="00880770" w:rsidP="00880770">
      <w:pPr>
        <w:spacing w:before="16" w:after="0" w:line="260" w:lineRule="exact"/>
        <w:rPr>
          <w:sz w:val="26"/>
          <w:szCs w:val="26"/>
        </w:rPr>
      </w:pPr>
    </w:p>
    <w:p w14:paraId="0A6ED96F" w14:textId="7B36AF86" w:rsidR="00880770" w:rsidRDefault="00880770" w:rsidP="00880770">
      <w:pPr>
        <w:spacing w:after="0" w:line="240" w:lineRule="auto"/>
        <w:ind w:left="1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successful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ant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1</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sidRPr="005963AB">
        <w:rPr>
          <w:rFonts w:ascii="Times New Roman" w:eastAsia="Times New Roman" w:hAnsi="Times New Roman" w:cs="Times New Roman"/>
          <w:sz w:val="24"/>
          <w:szCs w:val="24"/>
        </w:rPr>
        <w:t>co</w:t>
      </w:r>
      <w:r w:rsidRPr="00EC3C29">
        <w:rPr>
          <w:rFonts w:ascii="Times New Roman" w:eastAsia="Times New Roman" w:hAnsi="Times New Roman" w:cs="Times New Roman"/>
          <w:spacing w:val="-1"/>
          <w:sz w:val="24"/>
          <w:szCs w:val="24"/>
        </w:rPr>
        <w:t>o</w:t>
      </w:r>
      <w:r w:rsidRPr="006B3995">
        <w:rPr>
          <w:rFonts w:ascii="Times New Roman" w:eastAsia="Times New Roman" w:hAnsi="Times New Roman" w:cs="Times New Roman"/>
          <w:sz w:val="24"/>
          <w:szCs w:val="24"/>
        </w:rPr>
        <w:t>rdinate</w:t>
      </w:r>
      <w:r w:rsidRPr="006B3995">
        <w:rPr>
          <w:rFonts w:ascii="Times New Roman" w:eastAsia="Times New Roman" w:hAnsi="Times New Roman" w:cs="Times New Roman"/>
          <w:spacing w:val="3"/>
          <w:sz w:val="24"/>
          <w:szCs w:val="24"/>
        </w:rPr>
        <w:t xml:space="preserve"> </w:t>
      </w:r>
      <w:r w:rsidRPr="006B3995">
        <w:rPr>
          <w:rFonts w:ascii="Times New Roman" w:eastAsia="Times New Roman" w:hAnsi="Times New Roman" w:cs="Times New Roman"/>
          <w:sz w:val="24"/>
          <w:szCs w:val="24"/>
        </w:rPr>
        <w:t>vi</w:t>
      </w:r>
      <w:r w:rsidRPr="0007098F">
        <w:rPr>
          <w:rFonts w:ascii="Times New Roman" w:eastAsia="Times New Roman" w:hAnsi="Times New Roman" w:cs="Times New Roman"/>
          <w:spacing w:val="-1"/>
          <w:sz w:val="24"/>
          <w:szCs w:val="24"/>
        </w:rPr>
        <w:t>c</w:t>
      </w:r>
      <w:r w:rsidRPr="0007098F">
        <w:rPr>
          <w:rFonts w:ascii="Times New Roman" w:eastAsia="Times New Roman" w:hAnsi="Times New Roman" w:cs="Times New Roman"/>
          <w:sz w:val="24"/>
          <w:szCs w:val="24"/>
        </w:rPr>
        <w:t>tim ser</w:t>
      </w:r>
      <w:r w:rsidRPr="0007098F">
        <w:rPr>
          <w:rFonts w:ascii="Times New Roman" w:eastAsia="Times New Roman" w:hAnsi="Times New Roman" w:cs="Times New Roman"/>
          <w:spacing w:val="-1"/>
          <w:sz w:val="24"/>
          <w:szCs w:val="24"/>
        </w:rPr>
        <w:t>v</w:t>
      </w:r>
      <w:r w:rsidRPr="0007098F">
        <w:rPr>
          <w:rFonts w:ascii="Times New Roman" w:eastAsia="Times New Roman" w:hAnsi="Times New Roman" w:cs="Times New Roman"/>
          <w:sz w:val="24"/>
          <w:szCs w:val="24"/>
        </w:rPr>
        <w:t>ices</w:t>
      </w:r>
      <w:r w:rsidRPr="0007098F">
        <w:rPr>
          <w:rFonts w:ascii="Times New Roman" w:eastAsia="Times New Roman" w:hAnsi="Times New Roman" w:cs="Times New Roman"/>
          <w:spacing w:val="3"/>
          <w:sz w:val="24"/>
          <w:szCs w:val="24"/>
        </w:rPr>
        <w:t xml:space="preserve"> </w:t>
      </w:r>
      <w:r w:rsidRPr="0007098F">
        <w:rPr>
          <w:rFonts w:ascii="Times New Roman" w:eastAsia="Times New Roman" w:hAnsi="Times New Roman" w:cs="Times New Roman"/>
          <w:sz w:val="24"/>
          <w:szCs w:val="24"/>
        </w:rPr>
        <w:t>with</w:t>
      </w:r>
      <w:r w:rsidRPr="0007098F">
        <w:rPr>
          <w:rFonts w:ascii="Times New Roman" w:eastAsia="Times New Roman" w:hAnsi="Times New Roman" w:cs="Times New Roman"/>
          <w:spacing w:val="4"/>
          <w:sz w:val="24"/>
          <w:szCs w:val="24"/>
        </w:rPr>
        <w:t xml:space="preserve"> </w:t>
      </w:r>
      <w:r w:rsidRPr="0007098F">
        <w:rPr>
          <w:rFonts w:ascii="Times New Roman" w:eastAsia="Times New Roman" w:hAnsi="Times New Roman" w:cs="Times New Roman"/>
          <w:sz w:val="24"/>
          <w:szCs w:val="24"/>
        </w:rPr>
        <w:t>l</w:t>
      </w:r>
      <w:r w:rsidRPr="0007098F">
        <w:rPr>
          <w:rFonts w:ascii="Times New Roman" w:eastAsia="Times New Roman" w:hAnsi="Times New Roman" w:cs="Times New Roman"/>
          <w:spacing w:val="-1"/>
          <w:sz w:val="24"/>
          <w:szCs w:val="24"/>
        </w:rPr>
        <w:t>o</w:t>
      </w:r>
      <w:r w:rsidRPr="0007098F">
        <w:rPr>
          <w:rFonts w:ascii="Times New Roman" w:eastAsia="Times New Roman" w:hAnsi="Times New Roman" w:cs="Times New Roman"/>
          <w:sz w:val="24"/>
          <w:szCs w:val="24"/>
        </w:rPr>
        <w:t>cal</w:t>
      </w:r>
      <w:r w:rsidRPr="0007098F">
        <w:rPr>
          <w:rFonts w:ascii="Times New Roman" w:eastAsia="Times New Roman" w:hAnsi="Times New Roman" w:cs="Times New Roman"/>
          <w:spacing w:val="4"/>
          <w:sz w:val="24"/>
          <w:szCs w:val="24"/>
        </w:rPr>
        <w:t xml:space="preserve"> </w:t>
      </w:r>
      <w:r w:rsidRPr="0007098F">
        <w:rPr>
          <w:rFonts w:ascii="Times New Roman" w:eastAsia="Times New Roman" w:hAnsi="Times New Roman" w:cs="Times New Roman"/>
          <w:sz w:val="24"/>
          <w:szCs w:val="24"/>
        </w:rPr>
        <w:t>ser</w:t>
      </w:r>
      <w:r w:rsidRPr="0007098F">
        <w:rPr>
          <w:rFonts w:ascii="Times New Roman" w:eastAsia="Times New Roman" w:hAnsi="Times New Roman" w:cs="Times New Roman"/>
          <w:spacing w:val="-1"/>
          <w:sz w:val="24"/>
          <w:szCs w:val="24"/>
        </w:rPr>
        <w:t>v</w:t>
      </w:r>
      <w:r w:rsidRPr="0007098F">
        <w:rPr>
          <w:rFonts w:ascii="Times New Roman" w:eastAsia="Times New Roman" w:hAnsi="Times New Roman" w:cs="Times New Roman"/>
          <w:sz w:val="24"/>
          <w:szCs w:val="24"/>
        </w:rPr>
        <w:t>ice agencies</w:t>
      </w:r>
      <w:r w:rsidRPr="0007098F">
        <w:rPr>
          <w:rFonts w:ascii="Times New Roman" w:eastAsia="Times New Roman" w:hAnsi="Times New Roman" w:cs="Times New Roman"/>
          <w:spacing w:val="52"/>
          <w:sz w:val="24"/>
          <w:szCs w:val="24"/>
        </w:rPr>
        <w:t xml:space="preserve"> </w:t>
      </w:r>
      <w:r w:rsidRPr="0007098F">
        <w:rPr>
          <w:rFonts w:ascii="Times New Roman" w:eastAsia="Times New Roman" w:hAnsi="Times New Roman" w:cs="Times New Roman"/>
          <w:sz w:val="24"/>
          <w:szCs w:val="24"/>
        </w:rPr>
        <w:t>to</w:t>
      </w:r>
      <w:r w:rsidRPr="0007098F">
        <w:rPr>
          <w:rFonts w:ascii="Times New Roman" w:eastAsia="Times New Roman" w:hAnsi="Times New Roman" w:cs="Times New Roman"/>
          <w:spacing w:val="50"/>
          <w:sz w:val="24"/>
          <w:szCs w:val="24"/>
        </w:rPr>
        <w:t xml:space="preserve"> </w:t>
      </w:r>
      <w:r w:rsidRPr="0007098F">
        <w:rPr>
          <w:rFonts w:ascii="Times New Roman" w:eastAsia="Times New Roman" w:hAnsi="Times New Roman" w:cs="Times New Roman"/>
          <w:sz w:val="24"/>
          <w:szCs w:val="24"/>
        </w:rPr>
        <w:t>ide</w:t>
      </w:r>
      <w:r w:rsidRPr="0007098F">
        <w:rPr>
          <w:rFonts w:ascii="Times New Roman" w:eastAsia="Times New Roman" w:hAnsi="Times New Roman" w:cs="Times New Roman"/>
          <w:spacing w:val="-1"/>
          <w:sz w:val="24"/>
          <w:szCs w:val="24"/>
        </w:rPr>
        <w:t>n</w:t>
      </w:r>
      <w:r w:rsidRPr="0007098F">
        <w:rPr>
          <w:rFonts w:ascii="Times New Roman" w:eastAsia="Times New Roman" w:hAnsi="Times New Roman" w:cs="Times New Roman"/>
          <w:sz w:val="24"/>
          <w:szCs w:val="24"/>
        </w:rPr>
        <w:t>tify</w:t>
      </w:r>
      <w:r w:rsidRPr="0007098F">
        <w:rPr>
          <w:rFonts w:ascii="Times New Roman" w:eastAsia="Times New Roman" w:hAnsi="Times New Roman" w:cs="Times New Roman"/>
          <w:spacing w:val="52"/>
          <w:sz w:val="24"/>
          <w:szCs w:val="24"/>
        </w:rPr>
        <w:t xml:space="preserve"> </w:t>
      </w:r>
      <w:r w:rsidRPr="0007098F">
        <w:rPr>
          <w:rFonts w:ascii="Times New Roman" w:eastAsia="Times New Roman" w:hAnsi="Times New Roman" w:cs="Times New Roman"/>
          <w:sz w:val="24"/>
          <w:szCs w:val="24"/>
        </w:rPr>
        <w:t>a</w:t>
      </w:r>
      <w:r w:rsidRPr="0007098F">
        <w:rPr>
          <w:rFonts w:ascii="Times New Roman" w:eastAsia="Times New Roman" w:hAnsi="Times New Roman" w:cs="Times New Roman"/>
          <w:spacing w:val="-1"/>
          <w:sz w:val="24"/>
          <w:szCs w:val="24"/>
        </w:rPr>
        <w:t>n</w:t>
      </w:r>
      <w:r w:rsidRPr="0007098F">
        <w:rPr>
          <w:rFonts w:ascii="Times New Roman" w:eastAsia="Times New Roman" w:hAnsi="Times New Roman" w:cs="Times New Roman"/>
          <w:sz w:val="24"/>
          <w:szCs w:val="24"/>
        </w:rPr>
        <w:t>d</w:t>
      </w:r>
      <w:r w:rsidRPr="0007098F">
        <w:rPr>
          <w:rFonts w:ascii="Times New Roman" w:eastAsia="Times New Roman" w:hAnsi="Times New Roman" w:cs="Times New Roman"/>
          <w:spacing w:val="52"/>
          <w:sz w:val="24"/>
          <w:szCs w:val="24"/>
        </w:rPr>
        <w:t xml:space="preserve"> </w:t>
      </w:r>
      <w:r w:rsidRPr="0007098F">
        <w:rPr>
          <w:rFonts w:ascii="Times New Roman" w:eastAsia="Times New Roman" w:hAnsi="Times New Roman" w:cs="Times New Roman"/>
          <w:sz w:val="24"/>
          <w:szCs w:val="24"/>
        </w:rPr>
        <w:t>addre</w:t>
      </w:r>
      <w:r w:rsidRPr="0007098F">
        <w:rPr>
          <w:rFonts w:ascii="Times New Roman" w:eastAsia="Times New Roman" w:hAnsi="Times New Roman" w:cs="Times New Roman"/>
          <w:spacing w:val="-1"/>
          <w:sz w:val="24"/>
          <w:szCs w:val="24"/>
        </w:rPr>
        <w:t>s</w:t>
      </w:r>
      <w:r w:rsidRPr="0007098F">
        <w:rPr>
          <w:rFonts w:ascii="Times New Roman" w:eastAsia="Times New Roman" w:hAnsi="Times New Roman" w:cs="Times New Roman"/>
          <w:sz w:val="24"/>
          <w:szCs w:val="24"/>
        </w:rPr>
        <w:t>s</w:t>
      </w:r>
      <w:r w:rsidRPr="0007098F">
        <w:rPr>
          <w:rFonts w:ascii="Times New Roman" w:eastAsia="Times New Roman" w:hAnsi="Times New Roman" w:cs="Times New Roman"/>
          <w:spacing w:val="52"/>
          <w:sz w:val="24"/>
          <w:szCs w:val="24"/>
        </w:rPr>
        <w:t xml:space="preserve"> </w:t>
      </w:r>
      <w:r w:rsidRPr="0007098F">
        <w:rPr>
          <w:rFonts w:ascii="Times New Roman" w:eastAsia="Times New Roman" w:hAnsi="Times New Roman" w:cs="Times New Roman"/>
          <w:spacing w:val="-1"/>
          <w:sz w:val="24"/>
          <w:szCs w:val="24"/>
        </w:rPr>
        <w:t>g</w:t>
      </w:r>
      <w:r w:rsidRPr="0007098F">
        <w:rPr>
          <w:rFonts w:ascii="Times New Roman" w:eastAsia="Times New Roman" w:hAnsi="Times New Roman" w:cs="Times New Roman"/>
          <w:sz w:val="24"/>
          <w:szCs w:val="24"/>
        </w:rPr>
        <w:t>aps</w:t>
      </w:r>
      <w:r w:rsidRPr="0007098F">
        <w:rPr>
          <w:rFonts w:ascii="Times New Roman" w:eastAsia="Times New Roman" w:hAnsi="Times New Roman" w:cs="Times New Roman"/>
          <w:spacing w:val="52"/>
          <w:sz w:val="24"/>
          <w:szCs w:val="24"/>
        </w:rPr>
        <w:t xml:space="preserve"> </w:t>
      </w:r>
      <w:r w:rsidRPr="0007098F">
        <w:rPr>
          <w:rFonts w:ascii="Times New Roman" w:eastAsia="Times New Roman" w:hAnsi="Times New Roman" w:cs="Times New Roman"/>
          <w:sz w:val="24"/>
          <w:szCs w:val="24"/>
        </w:rPr>
        <w:t>in</w:t>
      </w:r>
      <w:r w:rsidRPr="0007098F">
        <w:rPr>
          <w:rFonts w:ascii="Times New Roman" w:eastAsia="Times New Roman" w:hAnsi="Times New Roman" w:cs="Times New Roman"/>
          <w:spacing w:val="50"/>
          <w:sz w:val="24"/>
          <w:szCs w:val="24"/>
        </w:rPr>
        <w:t xml:space="preserve"> </w:t>
      </w:r>
      <w:r w:rsidRPr="0007098F">
        <w:rPr>
          <w:rFonts w:ascii="Times New Roman" w:eastAsia="Times New Roman" w:hAnsi="Times New Roman" w:cs="Times New Roman"/>
          <w:sz w:val="24"/>
          <w:szCs w:val="24"/>
        </w:rPr>
        <w:t>ser</w:t>
      </w:r>
      <w:r w:rsidRPr="0007098F">
        <w:rPr>
          <w:rFonts w:ascii="Times New Roman" w:eastAsia="Times New Roman" w:hAnsi="Times New Roman" w:cs="Times New Roman"/>
          <w:spacing w:val="-1"/>
          <w:sz w:val="24"/>
          <w:szCs w:val="24"/>
        </w:rPr>
        <w:t>vi</w:t>
      </w:r>
      <w:r w:rsidRPr="0007098F">
        <w:rPr>
          <w:rFonts w:ascii="Times New Roman" w:eastAsia="Times New Roman" w:hAnsi="Times New Roman" w:cs="Times New Roman"/>
          <w:sz w:val="24"/>
          <w:szCs w:val="24"/>
        </w:rPr>
        <w:t>ces</w:t>
      </w:r>
      <w:r w:rsidRPr="005963AB">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2</w:t>
      </w:r>
      <w:r>
        <w:rPr>
          <w:rFonts w:ascii="Times New Roman" w:eastAsia="Times New Roman" w:hAnsi="Times New Roman" w:cs="Times New Roman"/>
          <w:sz w:val="24"/>
          <w:szCs w:val="24"/>
        </w:rPr>
        <w: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eking</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s compensation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enefits, (</w:t>
      </w:r>
      <w:r>
        <w:rPr>
          <w:rFonts w:ascii="Times New Roman" w:eastAsia="Times New Roman" w:hAnsi="Times New Roman" w:cs="Times New Roman"/>
          <w:spacing w:val="-1"/>
          <w:sz w:val="24"/>
          <w:szCs w:val="24"/>
        </w:rPr>
        <w:t>3</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 xml:space="preserve">quired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tics on </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by race or natio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al origin, sex, age, disability, geographic area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type of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ization, (3) 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volunteer servi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less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anted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waiver, (</w:t>
      </w:r>
      <w:r w:rsidR="00CF3429">
        <w:rPr>
          <w:rFonts w:ascii="Times New Roman" w:eastAsia="Times New Roman" w:hAnsi="Times New Roman" w:cs="Times New Roman"/>
          <w:spacing w:val="-1"/>
          <w:sz w:val="24"/>
          <w:szCs w:val="24"/>
        </w:rPr>
        <w:t>4</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se</w:t>
      </w:r>
      <w:r>
        <w:rPr>
          <w:rFonts w:ascii="Times New Roman" w:eastAsia="Times New Roman" w:hAnsi="Times New Roman" w:cs="Times New Roman"/>
          <w:sz w:val="24"/>
          <w:szCs w:val="24"/>
        </w:rPr>
        <w:t>rvices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ederal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basis as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state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and (</w:t>
      </w:r>
      <w:r w:rsidR="00CF3429">
        <w:rPr>
          <w:rFonts w:ascii="Times New Roman" w:eastAsia="Times New Roman" w:hAnsi="Times New Roman" w:cs="Times New Roman"/>
          <w:sz w:val="24"/>
          <w:szCs w:val="24"/>
        </w:rPr>
        <w:t>5</w:t>
      </w:r>
      <w:r>
        <w:rPr>
          <w:rFonts w:ascii="Times New Roman" w:eastAsia="Times New Roman" w:hAnsi="Times New Roman" w:cs="Times New Roman"/>
          <w:sz w:val="24"/>
          <w:szCs w:val="24"/>
        </w:rPr>
        <w:t>) under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subaward project, provide services to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free of charge.</w:t>
      </w:r>
    </w:p>
    <w:p w14:paraId="5998239B" w14:textId="77777777" w:rsidR="00880770" w:rsidRDefault="00880770" w:rsidP="00880770">
      <w:pPr>
        <w:spacing w:before="16" w:after="0" w:line="260" w:lineRule="exact"/>
        <w:rPr>
          <w:sz w:val="26"/>
          <w:szCs w:val="26"/>
        </w:rPr>
      </w:pPr>
    </w:p>
    <w:p w14:paraId="3C9AD88F" w14:textId="53BB29E0" w:rsidR="00880770" w:rsidRDefault="00880770" w:rsidP="00880770">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program are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derived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from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FFY</w:t>
      </w:r>
      <w:r>
        <w:rPr>
          <w:rFonts w:ascii="Times New Roman" w:eastAsia="Times New Roman" w:hAnsi="Times New Roman" w:cs="Times New Roman"/>
          <w:spacing w:val="2"/>
          <w:sz w:val="24"/>
          <w:szCs w:val="24"/>
        </w:rPr>
        <w:t xml:space="preserve"> </w:t>
      </w:r>
      <w:r w:rsidR="00B95921">
        <w:rPr>
          <w:rFonts w:ascii="Times New Roman" w:eastAsia="Times New Roman" w:hAnsi="Times New Roman" w:cs="Times New Roman"/>
          <w:sz w:val="24"/>
          <w:szCs w:val="24"/>
        </w:rPr>
        <w:t>20</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VOCA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Program, which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nistered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L&amp;PS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pursuant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VOCA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Victim Assistance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Program Final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Rule located at</w:t>
      </w:r>
      <w:r>
        <w:rPr>
          <w:rFonts w:ascii="Times New Roman" w:eastAsia="Times New Roman" w:hAnsi="Times New Roman" w:cs="Times New Roman"/>
          <w:spacing w:val="25"/>
          <w:sz w:val="24"/>
          <w:szCs w:val="24"/>
        </w:rPr>
        <w:t xml:space="preserve"> </w:t>
      </w:r>
      <w:hyperlink r:id="rId10">
        <w:r>
          <w:rPr>
            <w:rFonts w:ascii="Times New Roman" w:eastAsia="Times New Roman" w:hAnsi="Times New Roman" w:cs="Times New Roman"/>
            <w:color w:val="0000FF"/>
            <w:sz w:val="24"/>
            <w:szCs w:val="24"/>
            <w:u w:val="single" w:color="0000FF"/>
          </w:rPr>
          <w:t>https://www.federalregist</w:t>
        </w:r>
        <w:r>
          <w:rPr>
            <w:rFonts w:ascii="Times New Roman" w:eastAsia="Times New Roman" w:hAnsi="Times New Roman" w:cs="Times New Roman"/>
            <w:color w:val="0000FF"/>
            <w:spacing w:val="-2"/>
            <w:sz w:val="24"/>
            <w:szCs w:val="24"/>
            <w:u w:val="single" w:color="0000FF"/>
          </w:rPr>
          <w:t>e</w:t>
        </w:r>
        <w:r>
          <w:rPr>
            <w:rFonts w:ascii="Times New Roman" w:eastAsia="Times New Roman" w:hAnsi="Times New Roman" w:cs="Times New Roman"/>
            <w:color w:val="0000FF"/>
            <w:sz w:val="24"/>
            <w:szCs w:val="24"/>
            <w:u w:val="single" w:color="0000FF"/>
          </w:rPr>
          <w:t>r.gov/docu</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ents/2016/07/08/2016-16085/victims-of-cri</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FF"/>
          <w:sz w:val="24"/>
          <w:szCs w:val="24"/>
          <w:u w:val="single" w:color="0000FF"/>
        </w:rPr>
        <w:t>e-</w:t>
      </w:r>
      <w:r>
        <w:rPr>
          <w:rFonts w:ascii="Times New Roman" w:eastAsia="Times New Roman" w:hAnsi="Times New Roman" w:cs="Times New Roman"/>
          <w:color w:val="0000FF"/>
          <w:sz w:val="24"/>
          <w:szCs w:val="24"/>
        </w:rPr>
        <w:t xml:space="preserve"> </w:t>
      </w:r>
      <w:r>
        <w:rPr>
          <w:rFonts w:ascii="Times New Roman" w:eastAsia="Times New Roman" w:hAnsi="Times New Roman" w:cs="Times New Roman"/>
          <w:color w:val="0000FF"/>
          <w:sz w:val="24"/>
          <w:szCs w:val="24"/>
          <w:u w:val="single" w:color="0000FF"/>
        </w:rPr>
        <w:t>act-</w:t>
      </w:r>
      <w:r>
        <w:rPr>
          <w:rFonts w:ascii="Times New Roman" w:eastAsia="Times New Roman" w:hAnsi="Times New Roman" w:cs="Times New Roman"/>
          <w:color w:val="0000FF"/>
          <w:spacing w:val="-1"/>
          <w:sz w:val="24"/>
          <w:szCs w:val="24"/>
          <w:u w:val="single" w:color="0000FF"/>
        </w:rPr>
        <w:t>v</w:t>
      </w:r>
      <w:r>
        <w:rPr>
          <w:rFonts w:ascii="Times New Roman" w:eastAsia="Times New Roman" w:hAnsi="Times New Roman" w:cs="Times New Roman"/>
          <w:color w:val="0000FF"/>
          <w:sz w:val="24"/>
          <w:szCs w:val="24"/>
          <w:u w:val="single" w:color="0000FF"/>
        </w:rPr>
        <w:t>icti</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-assistance-</w:t>
      </w:r>
      <w:r>
        <w:rPr>
          <w:rFonts w:ascii="Times New Roman" w:eastAsia="Times New Roman" w:hAnsi="Times New Roman" w:cs="Times New Roman"/>
          <w:color w:val="0000FF"/>
          <w:spacing w:val="-1"/>
          <w:sz w:val="24"/>
          <w:szCs w:val="24"/>
          <w:u w:val="single" w:color="0000FF"/>
        </w:rPr>
        <w:t>pr</w:t>
      </w:r>
      <w:r>
        <w:rPr>
          <w:rFonts w:ascii="Times New Roman" w:eastAsia="Times New Roman" w:hAnsi="Times New Roman" w:cs="Times New Roman"/>
          <w:color w:val="0000FF"/>
          <w:sz w:val="24"/>
          <w:szCs w:val="24"/>
          <w:u w:val="single" w:color="0000FF"/>
        </w:rPr>
        <w:t>ogram</w:t>
      </w:r>
    </w:p>
    <w:p w14:paraId="7A96F7A2" w14:textId="25D423CE" w:rsidR="00880770" w:rsidRDefault="00880770" w:rsidP="00BC1038">
      <w:pPr>
        <w:spacing w:before="29" w:after="0" w:line="239" w:lineRule="auto"/>
        <w:ind w:right="56"/>
        <w:jc w:val="both"/>
        <w:rPr>
          <w:rFonts w:ascii="Times New Roman" w:eastAsia="Times New Roman" w:hAnsi="Times New Roman" w:cs="Times New Roman"/>
          <w:sz w:val="24"/>
          <w:szCs w:val="24"/>
        </w:rPr>
      </w:pPr>
    </w:p>
    <w:p w14:paraId="0CA709C6" w14:textId="77777777" w:rsidR="00880770" w:rsidRDefault="00880770" w:rsidP="00880770">
      <w:pPr>
        <w:spacing w:after="0"/>
        <w:jc w:val="both"/>
        <w:sectPr w:rsidR="00880770">
          <w:headerReference w:type="even" r:id="rId11"/>
          <w:headerReference w:type="default" r:id="rId12"/>
          <w:footerReference w:type="even" r:id="rId13"/>
          <w:footerReference w:type="default" r:id="rId14"/>
          <w:headerReference w:type="first" r:id="rId15"/>
          <w:footerReference w:type="first" r:id="rId16"/>
          <w:pgSz w:w="12240" w:h="15840"/>
          <w:pgMar w:top="1380" w:right="1320" w:bottom="1780" w:left="1320" w:header="0" w:footer="1585" w:gutter="0"/>
          <w:cols w:space="720"/>
        </w:sectPr>
      </w:pPr>
    </w:p>
    <w:p w14:paraId="7F2EB795" w14:textId="77777777" w:rsidR="00880770" w:rsidRDefault="00880770" w:rsidP="00880770">
      <w:pPr>
        <w:spacing w:before="60" w:after="0" w:line="518" w:lineRule="auto"/>
        <w:ind w:left="2922" w:right="290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APPLICA</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ION REQUIREMEN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w:t>
      </w:r>
      <w:r>
        <w:rPr>
          <w:rFonts w:ascii="Times New Roman" w:eastAsia="Times New Roman" w:hAnsi="Times New Roman" w:cs="Times New Roman"/>
          <w:b/>
          <w:bCs/>
          <w:sz w:val="24"/>
          <w:szCs w:val="24"/>
        </w:rPr>
        <w:t xml:space="preserve"> SUBMISS</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ON</w:t>
      </w:r>
    </w:p>
    <w:p w14:paraId="3E45DA59" w14:textId="77777777" w:rsidR="00880770" w:rsidRDefault="00880770" w:rsidP="00880770">
      <w:pPr>
        <w:spacing w:after="0" w:line="245" w:lineRule="exact"/>
        <w:ind w:left="120" w:right="203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 to the notice of av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ilability of funds (NOAF) for application due dates.</w:t>
      </w:r>
    </w:p>
    <w:p w14:paraId="18D64EB1" w14:textId="77777777" w:rsidR="00880770" w:rsidRDefault="00880770" w:rsidP="00880770">
      <w:pPr>
        <w:spacing w:before="16" w:after="0" w:line="260" w:lineRule="exact"/>
        <w:rPr>
          <w:sz w:val="26"/>
          <w:szCs w:val="26"/>
        </w:rPr>
      </w:pPr>
    </w:p>
    <w:p w14:paraId="7095A547" w14:textId="2815A9DA" w:rsidR="00880770" w:rsidRDefault="0054787F" w:rsidP="00880770">
      <w:pPr>
        <w:spacing w:after="0" w:line="240" w:lineRule="auto"/>
        <w:ind w:left="120" w:right="58"/>
        <w:jc w:val="both"/>
        <w:rPr>
          <w:rFonts w:ascii="Times New Roman" w:eastAsia="Times New Roman" w:hAnsi="Times New Roman" w:cs="Times New Roman"/>
          <w:sz w:val="24"/>
          <w:szCs w:val="24"/>
        </w:rPr>
      </w:pPr>
      <w:r>
        <w:rPr>
          <w:rFonts w:ascii="Times New Roman" w:eastAsia="Times New Roman" w:hAnsi="Times New Roman" w:cs="Times New Roman"/>
          <w:b/>
          <w:bCs/>
          <w:i/>
          <w:sz w:val="24"/>
          <w:szCs w:val="24"/>
        </w:rPr>
        <w:t>Submit</w:t>
      </w:r>
      <w:r>
        <w:rPr>
          <w:rFonts w:ascii="Times New Roman" w:eastAsia="Times New Roman" w:hAnsi="Times New Roman" w:cs="Times New Roman"/>
          <w:b/>
          <w:bCs/>
          <w:i/>
          <w:spacing w:val="1"/>
          <w:sz w:val="24"/>
          <w:szCs w:val="24"/>
        </w:rPr>
        <w:t xml:space="preserve"> </w:t>
      </w:r>
      <w:r>
        <w:rPr>
          <w:rFonts w:ascii="Times New Roman" w:eastAsia="Times New Roman" w:hAnsi="Times New Roman" w:cs="Times New Roman"/>
          <w:spacing w:val="1"/>
          <w:sz w:val="24"/>
          <w:szCs w:val="24"/>
        </w:rPr>
        <w:t>completed</w:t>
      </w:r>
      <w:r w:rsidR="009F0BB5">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application</w:t>
      </w:r>
      <w:r w:rsidR="00420986">
        <w:rPr>
          <w:rFonts w:ascii="Times New Roman" w:eastAsia="Times New Roman" w:hAnsi="Times New Roman" w:cs="Times New Roman"/>
          <w:sz w:val="24"/>
          <w:szCs w:val="24"/>
        </w:rPr>
        <w:t xml:space="preserve">s electronically to </w:t>
      </w:r>
      <w:r w:rsidR="009F0BB5">
        <w:rPr>
          <w:rFonts w:ascii="Times New Roman" w:eastAsia="Times New Roman" w:hAnsi="Times New Roman" w:cs="Times New Roman"/>
          <w:sz w:val="24"/>
          <w:szCs w:val="24"/>
        </w:rPr>
        <w:t xml:space="preserve">the </w:t>
      </w:r>
      <w:r w:rsidR="000E0FE8">
        <w:rPr>
          <w:rFonts w:ascii="Times New Roman" w:eastAsia="Times New Roman" w:hAnsi="Times New Roman" w:cs="Times New Roman"/>
          <w:sz w:val="24"/>
          <w:szCs w:val="24"/>
        </w:rPr>
        <w:t>OAG email address identified in the NOAF</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by</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w:t>
      </w:r>
      <w:r w:rsidR="00880770">
        <w:rPr>
          <w:rFonts w:ascii="Times New Roman" w:eastAsia="Times New Roman" w:hAnsi="Times New Roman" w:cs="Times New Roman"/>
          <w:spacing w:val="-1"/>
          <w:sz w:val="24"/>
          <w:szCs w:val="24"/>
        </w:rPr>
        <w:t>h</w:t>
      </w:r>
      <w:r w:rsidR="00880770">
        <w:rPr>
          <w:rFonts w:ascii="Times New Roman" w:eastAsia="Times New Roman" w:hAnsi="Times New Roman" w:cs="Times New Roman"/>
          <w:sz w:val="24"/>
          <w:szCs w:val="24"/>
        </w:rPr>
        <w:t>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sub</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ission</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deadline,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 xml:space="preserve">and </w:t>
      </w:r>
      <w:r w:rsidR="00880770">
        <w:rPr>
          <w:rFonts w:ascii="Times New Roman" w:eastAsia="Times New Roman" w:hAnsi="Times New Roman" w:cs="Times New Roman"/>
          <w:sz w:val="24"/>
          <w:szCs w:val="24"/>
        </w:rPr>
        <w:lastRenderedPageBreak/>
        <w:t>include all proper suba</w:t>
      </w:r>
      <w:r w:rsidR="00880770">
        <w:rPr>
          <w:rFonts w:ascii="Times New Roman" w:eastAsia="Times New Roman" w:hAnsi="Times New Roman" w:cs="Times New Roman"/>
          <w:spacing w:val="-2"/>
          <w:sz w:val="24"/>
          <w:szCs w:val="24"/>
        </w:rPr>
        <w:t>w</w:t>
      </w:r>
      <w:r w:rsidR="00880770">
        <w:rPr>
          <w:rFonts w:ascii="Times New Roman" w:eastAsia="Times New Roman" w:hAnsi="Times New Roman" w:cs="Times New Roman"/>
          <w:sz w:val="24"/>
          <w:szCs w:val="24"/>
        </w:rPr>
        <w:t>ard applica</w:t>
      </w:r>
      <w:r w:rsidR="00880770">
        <w:rPr>
          <w:rFonts w:ascii="Times New Roman" w:eastAsia="Times New Roman" w:hAnsi="Times New Roman" w:cs="Times New Roman"/>
          <w:spacing w:val="1"/>
          <w:sz w:val="24"/>
          <w:szCs w:val="24"/>
        </w:rPr>
        <w:t>t</w:t>
      </w:r>
      <w:r w:rsidR="00880770">
        <w:rPr>
          <w:rFonts w:ascii="Times New Roman" w:eastAsia="Times New Roman" w:hAnsi="Times New Roman" w:cs="Times New Roman"/>
          <w:sz w:val="24"/>
          <w:szCs w:val="24"/>
        </w:rPr>
        <w:t>ion fo</w:t>
      </w:r>
      <w:r w:rsidR="00880770">
        <w:rPr>
          <w:rFonts w:ascii="Times New Roman" w:eastAsia="Times New Roman" w:hAnsi="Times New Roman" w:cs="Times New Roman"/>
          <w:spacing w:val="2"/>
          <w:sz w:val="24"/>
          <w:szCs w:val="24"/>
        </w:rPr>
        <w:t>r</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 xml:space="preserve">s with </w:t>
      </w:r>
      <w:r w:rsidR="009F0BB5">
        <w:rPr>
          <w:rFonts w:ascii="Times New Roman" w:eastAsia="Times New Roman" w:hAnsi="Times New Roman" w:cs="Times New Roman"/>
          <w:sz w:val="24"/>
          <w:szCs w:val="24"/>
        </w:rPr>
        <w:t xml:space="preserve">all applicable </w:t>
      </w:r>
      <w:r w:rsidR="00880770">
        <w:rPr>
          <w:rFonts w:ascii="Times New Roman" w:eastAsia="Times New Roman" w:hAnsi="Times New Roman" w:cs="Times New Roman"/>
          <w:sz w:val="24"/>
          <w:szCs w:val="24"/>
        </w:rPr>
        <w:t>signatures.</w:t>
      </w:r>
      <w:r w:rsidR="00CF3429">
        <w:rPr>
          <w:rFonts w:ascii="Times New Roman" w:eastAsia="Times New Roman" w:hAnsi="Times New Roman" w:cs="Times New Roman"/>
          <w:sz w:val="24"/>
          <w:szCs w:val="24"/>
        </w:rPr>
        <w:t xml:space="preserve">  Only complete applications will be considered for funding.</w:t>
      </w:r>
    </w:p>
    <w:p w14:paraId="37F291D9" w14:textId="77777777" w:rsidR="00880770" w:rsidRDefault="00880770" w:rsidP="00880770">
      <w:pPr>
        <w:spacing w:before="19" w:after="0" w:line="260" w:lineRule="exact"/>
        <w:rPr>
          <w:sz w:val="26"/>
          <w:szCs w:val="26"/>
        </w:rPr>
      </w:pPr>
    </w:p>
    <w:p w14:paraId="6FD211D0" w14:textId="6A0D18DE" w:rsidR="00880770" w:rsidRDefault="00880770" w:rsidP="00880770">
      <w:pPr>
        <w:spacing w:after="0" w:line="239"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Unless</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other</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ise</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noted,</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head</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sub</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ecipie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37"/>
          <w:sz w:val="24"/>
          <w:szCs w:val="24"/>
        </w:rPr>
        <w:t xml:space="preserve"> </w:t>
      </w:r>
      <w:r w:rsidR="00CF3429">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tate</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agency,</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organi</w:t>
      </w:r>
      <w:r>
        <w:rPr>
          <w:rFonts w:ascii="Times New Roman" w:eastAsia="Times New Roman" w:hAnsi="Times New Roman" w:cs="Times New Roman"/>
          <w:b/>
          <w:bCs/>
          <w:spacing w:val="-2"/>
          <w:sz w:val="24"/>
          <w:szCs w:val="24"/>
        </w:rPr>
        <w:t>z</w:t>
      </w:r>
      <w:r>
        <w:rPr>
          <w:rFonts w:ascii="Times New Roman" w:eastAsia="Times New Roman" w:hAnsi="Times New Roman" w:cs="Times New Roman"/>
          <w:b/>
          <w:bCs/>
          <w:sz w:val="24"/>
          <w:szCs w:val="24"/>
        </w:rPr>
        <w:t>ation</w:t>
      </w:r>
      <w:r w:rsidR="00420986">
        <w:rPr>
          <w:rFonts w:ascii="Times New Roman" w:eastAsia="Times New Roman" w:hAnsi="Times New Roman" w:cs="Times New Roman"/>
          <w:b/>
          <w:bCs/>
          <w:sz w:val="24"/>
          <w:szCs w:val="24"/>
        </w:rPr>
        <w:t>/agency</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or</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local unit</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government</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should</w:t>
      </w:r>
      <w:r>
        <w:rPr>
          <w:rFonts w:ascii="Times New Roman" w:eastAsia="Times New Roman" w:hAnsi="Times New Roman" w:cs="Times New Roman"/>
          <w:b/>
          <w:bCs/>
          <w:spacing w:val="28"/>
          <w:sz w:val="24"/>
          <w:szCs w:val="24"/>
        </w:rPr>
        <w:t xml:space="preserve"> </w:t>
      </w:r>
      <w:r>
        <w:rPr>
          <w:rFonts w:ascii="Times New Roman" w:eastAsia="Times New Roman" w:hAnsi="Times New Roman" w:cs="Times New Roman"/>
          <w:b/>
          <w:bCs/>
          <w:sz w:val="24"/>
          <w:szCs w:val="24"/>
        </w:rPr>
        <w:t>sign</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these</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documents</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sz w:val="24"/>
          <w:szCs w:val="24"/>
        </w:rPr>
        <w:t>(e.g.</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Agency</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head;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Chief</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Executive, President,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Chairperson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Board;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County Executive, County Manager, County Supervisor, County Board President; Mayor, Chief Executive or Village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resident).</w:t>
      </w:r>
    </w:p>
    <w:p w14:paraId="69024C8D" w14:textId="77777777" w:rsidR="00880770" w:rsidRDefault="00880770" w:rsidP="00880770">
      <w:pPr>
        <w:spacing w:before="16" w:after="0" w:line="260" w:lineRule="exact"/>
        <w:rPr>
          <w:sz w:val="26"/>
          <w:szCs w:val="26"/>
        </w:rPr>
      </w:pPr>
    </w:p>
    <w:p w14:paraId="183F9DF5" w14:textId="115795BE" w:rsidR="00880770" w:rsidRDefault="00880770" w:rsidP="00880770">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consistency, applica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hould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outlined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pages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develop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of the proposal. </w:t>
      </w:r>
      <w:r>
        <w:rPr>
          <w:rFonts w:ascii="Times New Roman" w:eastAsia="Times New Roman" w:hAnsi="Times New Roman" w:cs="Times New Roman"/>
          <w:spacing w:val="41"/>
          <w:sz w:val="24"/>
          <w:szCs w:val="24"/>
        </w:rPr>
        <w:t xml:space="preserve"> </w:t>
      </w:r>
    </w:p>
    <w:p w14:paraId="5B9B8696" w14:textId="77777777" w:rsidR="00880770" w:rsidRDefault="00880770" w:rsidP="00880770">
      <w:pPr>
        <w:spacing w:before="13" w:after="0" w:line="260" w:lineRule="exact"/>
        <w:rPr>
          <w:sz w:val="26"/>
          <w:szCs w:val="26"/>
        </w:rPr>
      </w:pPr>
    </w:p>
    <w:p w14:paraId="78870660" w14:textId="77777777" w:rsidR="00880770" w:rsidRDefault="00880770" w:rsidP="00880770">
      <w:pPr>
        <w:spacing w:after="0" w:line="240" w:lineRule="auto"/>
        <w:ind w:left="12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L&amp;PS reserves the right to decline any application for grant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unding and to award subawards in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ounts that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other than requested.</w:t>
      </w:r>
    </w:p>
    <w:p w14:paraId="6F0C8191" w14:textId="77777777" w:rsidR="00880770" w:rsidRDefault="00880770" w:rsidP="00880770">
      <w:pPr>
        <w:spacing w:before="18" w:after="0" w:line="260" w:lineRule="exact"/>
        <w:rPr>
          <w:sz w:val="26"/>
          <w:szCs w:val="26"/>
        </w:rPr>
      </w:pPr>
    </w:p>
    <w:p w14:paraId="4DD378B5" w14:textId="77777777" w:rsidR="00880770" w:rsidRDefault="00880770" w:rsidP="00880770">
      <w:pPr>
        <w:spacing w:after="0" w:line="240" w:lineRule="auto"/>
        <w:ind w:left="4076" w:right="4056"/>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***Notice***</w:t>
      </w:r>
    </w:p>
    <w:p w14:paraId="44CA9A49" w14:textId="77777777" w:rsidR="00880770" w:rsidRDefault="00880770" w:rsidP="00880770">
      <w:pPr>
        <w:spacing w:before="14" w:after="0" w:line="260" w:lineRule="exact"/>
        <w:rPr>
          <w:sz w:val="26"/>
          <w:szCs w:val="26"/>
        </w:rPr>
      </w:pPr>
    </w:p>
    <w:p w14:paraId="2B8DB6E4" w14:textId="77777777" w:rsidR="00880770" w:rsidRDefault="00880770" w:rsidP="00880770">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Information</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contained</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grant</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applications</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may</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NOT</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considered</w:t>
      </w:r>
      <w:r>
        <w:rPr>
          <w:rFonts w:ascii="Times New Roman" w:eastAsia="Times New Roman" w:hAnsi="Times New Roman" w:cs="Times New Roman"/>
          <w:b/>
          <w:bCs/>
          <w:spacing w:val="16"/>
          <w:sz w:val="24"/>
          <w:szCs w:val="24"/>
        </w:rPr>
        <w:t xml:space="preserve"> </w:t>
      </w:r>
      <w:r>
        <w:rPr>
          <w:rFonts w:ascii="Times New Roman" w:eastAsia="Times New Roman" w:hAnsi="Times New Roman" w:cs="Times New Roman"/>
          <w:b/>
          <w:bCs/>
          <w:sz w:val="24"/>
          <w:szCs w:val="24"/>
        </w:rPr>
        <w:t>confidential</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sz w:val="24"/>
          <w:szCs w:val="24"/>
        </w:rPr>
        <w:t>pursuant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Open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Public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N.J.S.A.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47:1A-1 </w:t>
      </w:r>
      <w:r>
        <w:rPr>
          <w:rFonts w:ascii="Times New Roman" w:eastAsia="Times New Roman" w:hAnsi="Times New Roman" w:cs="Times New Roman"/>
          <w:sz w:val="24"/>
          <w:szCs w:val="24"/>
          <w:u w:val="single" w:color="000000"/>
        </w:rPr>
        <w:t>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seq.</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from any source in the grant application that you b</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lieve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lastRenderedPageBreak/>
        <w:t>not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available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public review.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Denoting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contained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ation 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identi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subje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to public review”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not, standing 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one, exe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pt the included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public review.</w:t>
      </w:r>
    </w:p>
    <w:p w14:paraId="76AE1088" w14:textId="77777777" w:rsidR="00880770" w:rsidRDefault="00880770" w:rsidP="00880770">
      <w:pPr>
        <w:spacing w:after="0"/>
        <w:jc w:val="both"/>
        <w:sectPr w:rsidR="00880770">
          <w:pgSz w:w="12240" w:h="15840"/>
          <w:pgMar w:top="1380" w:right="1320" w:bottom="1780" w:left="1320" w:header="0" w:footer="1585" w:gutter="0"/>
          <w:cols w:space="720"/>
        </w:sectPr>
      </w:pPr>
    </w:p>
    <w:p w14:paraId="0EBD2B18" w14:textId="77777777" w:rsidR="00880770" w:rsidRDefault="00880770" w:rsidP="00880770">
      <w:pPr>
        <w:spacing w:before="60" w:after="0" w:line="240" w:lineRule="auto"/>
        <w:ind w:left="2342"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PROPOSAL FORMAT and REQUIREMENTS</w:t>
      </w:r>
    </w:p>
    <w:p w14:paraId="0A2AEA99" w14:textId="77777777" w:rsidR="00880770" w:rsidRDefault="00880770" w:rsidP="00880770">
      <w:pPr>
        <w:spacing w:before="18" w:after="0" w:line="260" w:lineRule="exact"/>
        <w:rPr>
          <w:sz w:val="26"/>
          <w:szCs w:val="26"/>
        </w:rPr>
      </w:pPr>
    </w:p>
    <w:p w14:paraId="2B76AFDF" w14:textId="77777777" w:rsidR="00880770" w:rsidRDefault="00880770" w:rsidP="00880770">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PROJECT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NARRATIVE:</w:t>
      </w:r>
    </w:p>
    <w:p w14:paraId="0345D203" w14:textId="3207068C" w:rsidR="00880770" w:rsidRDefault="00880770" w:rsidP="00DD5466">
      <w:pPr>
        <w:spacing w:before="1" w:after="0" w:line="276" w:lineRule="exact"/>
        <w:ind w:left="120" w:right="2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the following 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develop your Project Narrative.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All below ele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sidRPr="00BC1038">
        <w:rPr>
          <w:rFonts w:ascii="Times New Roman" w:eastAsia="Times New Roman" w:hAnsi="Times New Roman" w:cs="Times New Roman"/>
          <w:b/>
          <w:spacing w:val="-2"/>
          <w:sz w:val="24"/>
          <w:szCs w:val="24"/>
        </w:rPr>
        <w:t>m</w:t>
      </w:r>
      <w:r w:rsidRPr="00BC1038">
        <w:rPr>
          <w:rFonts w:ascii="Times New Roman" w:eastAsia="Times New Roman" w:hAnsi="Times New Roman" w:cs="Times New Roman"/>
          <w:b/>
          <w:sz w:val="24"/>
          <w:szCs w:val="24"/>
        </w:rPr>
        <w:t>ust</w:t>
      </w:r>
      <w:r>
        <w:rPr>
          <w:rFonts w:ascii="Times New Roman" w:eastAsia="Times New Roman" w:hAnsi="Times New Roman" w:cs="Times New Roman"/>
          <w:sz w:val="24"/>
          <w:szCs w:val="24"/>
        </w:rPr>
        <w:t xml:space="preserve"> be included</w:t>
      </w:r>
      <w:r w:rsidR="00CF3429">
        <w:rPr>
          <w:rFonts w:ascii="Times New Roman" w:eastAsia="Times New Roman" w:hAnsi="Times New Roman" w:cs="Times New Roman"/>
          <w:sz w:val="24"/>
          <w:szCs w:val="24"/>
        </w:rPr>
        <w:t xml:space="preserve"> for you</w:t>
      </w:r>
      <w:r w:rsidR="00F5266B">
        <w:rPr>
          <w:rFonts w:ascii="Times New Roman" w:eastAsia="Times New Roman" w:hAnsi="Times New Roman" w:cs="Times New Roman"/>
          <w:sz w:val="24"/>
          <w:szCs w:val="24"/>
        </w:rPr>
        <w:t>r</w:t>
      </w:r>
      <w:r w:rsidR="00CF3429">
        <w:rPr>
          <w:rFonts w:ascii="Times New Roman" w:eastAsia="Times New Roman" w:hAnsi="Times New Roman" w:cs="Times New Roman"/>
          <w:sz w:val="24"/>
          <w:szCs w:val="24"/>
        </w:rPr>
        <w:t xml:space="preserve"> application to be considered complete</w:t>
      </w:r>
      <w:r>
        <w:rPr>
          <w:rFonts w:ascii="Times New Roman" w:eastAsia="Times New Roman" w:hAnsi="Times New Roman" w:cs="Times New Roman"/>
          <w:sz w:val="24"/>
          <w:szCs w:val="24"/>
        </w:rPr>
        <w:t>:</w:t>
      </w:r>
    </w:p>
    <w:p w14:paraId="289661F5" w14:textId="77777777" w:rsidR="00880770" w:rsidRDefault="00880770" w:rsidP="00880770">
      <w:pPr>
        <w:spacing w:after="0" w:line="200" w:lineRule="exact"/>
        <w:rPr>
          <w:sz w:val="20"/>
          <w:szCs w:val="20"/>
        </w:rPr>
      </w:pPr>
    </w:p>
    <w:p w14:paraId="3CE31731" w14:textId="24DC4DBA" w:rsidR="00880770" w:rsidRDefault="00880770" w:rsidP="00BC1038">
      <w:pPr>
        <w:tabs>
          <w:tab w:val="left" w:pos="840"/>
        </w:tabs>
        <w:spacing w:after="0" w:line="271" w:lineRule="exact"/>
        <w:ind w:left="120" w:right="-20"/>
        <w:rPr>
          <w:sz w:val="20"/>
          <w:szCs w:val="20"/>
        </w:rPr>
      </w:pPr>
      <w:r>
        <w:rPr>
          <w:rFonts w:ascii="Times New Roman" w:eastAsia="Times New Roman" w:hAnsi="Times New Roman" w:cs="Times New Roman"/>
          <w:position w:val="-1"/>
          <w:sz w:val="24"/>
          <w:szCs w:val="24"/>
        </w:rPr>
        <w:t>I.</w:t>
      </w:r>
      <w:r>
        <w:rPr>
          <w:rFonts w:ascii="Times New Roman" w:eastAsia="Times New Roman" w:hAnsi="Times New Roman" w:cs="Times New Roman"/>
          <w:position w:val="-1"/>
          <w:sz w:val="24"/>
          <w:szCs w:val="24"/>
        </w:rPr>
        <w:tab/>
      </w:r>
      <w:r>
        <w:rPr>
          <w:rFonts w:ascii="Times New Roman" w:eastAsia="Times New Roman" w:hAnsi="Times New Roman" w:cs="Times New Roman"/>
          <w:position w:val="-1"/>
          <w:sz w:val="24"/>
          <w:szCs w:val="24"/>
          <w:u w:val="single" w:color="000000"/>
        </w:rPr>
        <w:t>Agency Background, Mission, Experience,</w:t>
      </w:r>
      <w:r>
        <w:rPr>
          <w:rFonts w:ascii="Times New Roman" w:eastAsia="Times New Roman" w:hAnsi="Times New Roman" w:cs="Times New Roman"/>
          <w:spacing w:val="-1"/>
          <w:position w:val="-1"/>
          <w:sz w:val="24"/>
          <w:szCs w:val="24"/>
          <w:u w:val="single" w:color="000000"/>
        </w:rPr>
        <w:t xml:space="preserve"> </w:t>
      </w:r>
      <w:r>
        <w:rPr>
          <w:rFonts w:ascii="Times New Roman" w:eastAsia="Times New Roman" w:hAnsi="Times New Roman" w:cs="Times New Roman"/>
          <w:position w:val="-1"/>
          <w:sz w:val="24"/>
          <w:szCs w:val="24"/>
          <w:u w:val="single" w:color="000000"/>
        </w:rPr>
        <w:t>&amp;</w:t>
      </w:r>
      <w:r>
        <w:rPr>
          <w:rFonts w:ascii="Times New Roman" w:eastAsia="Times New Roman" w:hAnsi="Times New Roman" w:cs="Times New Roman"/>
          <w:spacing w:val="-1"/>
          <w:position w:val="-1"/>
          <w:sz w:val="24"/>
          <w:szCs w:val="24"/>
          <w:u w:val="single" w:color="000000"/>
        </w:rPr>
        <w:t xml:space="preserve"> </w:t>
      </w:r>
      <w:r w:rsidR="00DD5466">
        <w:rPr>
          <w:rFonts w:ascii="Times New Roman" w:eastAsia="Times New Roman" w:hAnsi="Times New Roman" w:cs="Times New Roman"/>
          <w:position w:val="-1"/>
          <w:sz w:val="24"/>
          <w:szCs w:val="24"/>
          <w:u w:val="single" w:color="000000"/>
        </w:rPr>
        <w:t>Capability</w:t>
      </w:r>
    </w:p>
    <w:p w14:paraId="0D79DEBD" w14:textId="485593F6" w:rsidR="00880770" w:rsidRDefault="00880770" w:rsidP="00BC1038">
      <w:pPr>
        <w:spacing w:before="29"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Describe in detail the agency’s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ssion, background and experience as it relates to the purpose and objectives of the proposed project.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Explain the agency’s kno</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ledge and capability to carry 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sidR="004448BA">
        <w:rPr>
          <w:rFonts w:ascii="Times New Roman" w:eastAsia="Times New Roman" w:hAnsi="Times New Roman" w:cs="Times New Roman"/>
          <w:spacing w:val="1"/>
          <w:sz w:val="24"/>
          <w:szCs w:val="24"/>
        </w:rPr>
        <w:t xml:space="preserve">specifically </w:t>
      </w:r>
      <w:r>
        <w:rPr>
          <w:rFonts w:ascii="Times New Roman" w:eastAsia="Times New Roman" w:hAnsi="Times New Roman" w:cs="Times New Roman"/>
          <w:sz w:val="24"/>
          <w:szCs w:val="24"/>
        </w:rPr>
        <w:t>based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experience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providing</w:t>
      </w:r>
      <w:r>
        <w:rPr>
          <w:rFonts w:ascii="Times New Roman" w:eastAsia="Times New Roman" w:hAnsi="Times New Roman" w:cs="Times New Roman"/>
          <w:spacing w:val="2"/>
          <w:sz w:val="24"/>
          <w:szCs w:val="24"/>
        </w:rPr>
        <w:t xml:space="preserve"> </w:t>
      </w:r>
      <w:r w:rsidR="0054787F">
        <w:rPr>
          <w:rFonts w:ascii="Times New Roman" w:eastAsia="Times New Roman" w:hAnsi="Times New Roman" w:cs="Times New Roman"/>
          <w:spacing w:val="2"/>
          <w:sz w:val="24"/>
          <w:szCs w:val="24"/>
        </w:rPr>
        <w:t xml:space="preserve">direct </w:t>
      </w:r>
      <w:r>
        <w:rPr>
          <w:rFonts w:ascii="Times New Roman" w:eastAsia="Times New Roman" w:hAnsi="Times New Roman" w:cs="Times New Roman"/>
          <w:sz w:val="24"/>
          <w:szCs w:val="24"/>
        </w:rPr>
        <w:t>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targ</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t population.  </w:t>
      </w:r>
    </w:p>
    <w:p w14:paraId="161A32BD" w14:textId="77777777" w:rsidR="00BC1038" w:rsidRDefault="00BC1038" w:rsidP="00BC1038">
      <w:pPr>
        <w:spacing w:before="29" w:after="0" w:line="240" w:lineRule="auto"/>
        <w:ind w:left="120" w:right="57"/>
        <w:jc w:val="both"/>
        <w:rPr>
          <w:sz w:val="20"/>
          <w:szCs w:val="20"/>
        </w:rPr>
      </w:pPr>
    </w:p>
    <w:p w14:paraId="7CB7203C" w14:textId="238573B6" w:rsidR="00880770" w:rsidRDefault="00880770" w:rsidP="00BC1038">
      <w:pPr>
        <w:spacing w:after="0" w:line="240" w:lineRule="auto"/>
        <w:ind w:left="120" w:right="4951"/>
        <w:jc w:val="both"/>
        <w:rPr>
          <w:sz w:val="24"/>
          <w:szCs w:val="24"/>
        </w:rPr>
      </w:pPr>
      <w:r>
        <w:rPr>
          <w:rFonts w:ascii="Times New Roman" w:eastAsia="Times New Roman" w:hAnsi="Times New Roman" w:cs="Times New Roman"/>
          <w:sz w:val="24"/>
          <w:szCs w:val="24"/>
        </w:rPr>
        <w:t xml:space="preserve">II.       </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u w:val="single" w:color="000000"/>
        </w:rPr>
        <w:t>Problem</w:t>
      </w:r>
      <w:r>
        <w:rPr>
          <w:rFonts w:ascii="Times New Roman" w:eastAsia="Times New Roman" w:hAnsi="Times New Roman" w:cs="Times New Roman"/>
          <w:spacing w:val="-2"/>
          <w:sz w:val="24"/>
          <w:szCs w:val="24"/>
          <w:u w:val="single" w:color="000000"/>
        </w:rPr>
        <w:t xml:space="preserve"> </w:t>
      </w:r>
      <w:r>
        <w:rPr>
          <w:rFonts w:ascii="Times New Roman" w:eastAsia="Times New Roman" w:hAnsi="Times New Roman" w:cs="Times New Roman"/>
          <w:sz w:val="24"/>
          <w:szCs w:val="24"/>
          <w:u w:val="single" w:color="000000"/>
        </w:rPr>
        <w:t>State</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ent/Needs Assess</w:t>
      </w:r>
      <w:r>
        <w:rPr>
          <w:rFonts w:ascii="Times New Roman" w:eastAsia="Times New Roman" w:hAnsi="Times New Roman" w:cs="Times New Roman"/>
          <w:spacing w:val="-2"/>
          <w:sz w:val="24"/>
          <w:szCs w:val="24"/>
          <w:u w:val="single" w:color="000000"/>
        </w:rPr>
        <w:t>m</w:t>
      </w:r>
      <w:r w:rsidR="00DD5466">
        <w:rPr>
          <w:rFonts w:ascii="Times New Roman" w:eastAsia="Times New Roman" w:hAnsi="Times New Roman" w:cs="Times New Roman"/>
          <w:sz w:val="24"/>
          <w:szCs w:val="24"/>
          <w:u w:val="single" w:color="000000"/>
        </w:rPr>
        <w:t>ent</w:t>
      </w:r>
    </w:p>
    <w:p w14:paraId="185CA293" w14:textId="77777777" w:rsidR="00880770" w:rsidRDefault="00880770" w:rsidP="00880770">
      <w:pPr>
        <w:spacing w:after="0" w:line="240" w:lineRule="auto"/>
        <w:ind w:left="12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the specific issue(s), target populat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on and geographic area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proposed project will address.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aracteristics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needs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target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opulation,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local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 needs,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existing</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services,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gaps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barriers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servi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clude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cu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tics and relevant facts to substantiate the sel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ction and need of the proposed project.</w:t>
      </w:r>
    </w:p>
    <w:p w14:paraId="34D58FC9" w14:textId="77777777" w:rsidR="00880770" w:rsidRDefault="00880770" w:rsidP="00880770">
      <w:pPr>
        <w:spacing w:after="0" w:line="200" w:lineRule="exact"/>
        <w:rPr>
          <w:sz w:val="20"/>
          <w:szCs w:val="20"/>
        </w:rPr>
      </w:pPr>
    </w:p>
    <w:p w14:paraId="1BD69E49" w14:textId="389CFCB2" w:rsidR="00880770" w:rsidRDefault="00880770" w:rsidP="00BC1038">
      <w:pPr>
        <w:spacing w:after="0" w:line="271" w:lineRule="exact"/>
        <w:ind w:left="120" w:right="1720"/>
        <w:jc w:val="both"/>
        <w:rPr>
          <w:sz w:val="20"/>
          <w:szCs w:val="20"/>
        </w:rPr>
      </w:pPr>
      <w:r>
        <w:rPr>
          <w:rFonts w:ascii="Times New Roman" w:eastAsia="Times New Roman" w:hAnsi="Times New Roman" w:cs="Times New Roman"/>
          <w:position w:val="-1"/>
          <w:sz w:val="24"/>
          <w:szCs w:val="24"/>
        </w:rPr>
        <w:t xml:space="preserve">III.     </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u w:val="single" w:color="000000"/>
        </w:rPr>
        <w:t xml:space="preserve">Project Description/Goals, Objectives, and </w:t>
      </w:r>
      <w:r>
        <w:rPr>
          <w:rFonts w:ascii="Times New Roman" w:eastAsia="Times New Roman" w:hAnsi="Times New Roman" w:cs="Times New Roman"/>
          <w:spacing w:val="-2"/>
          <w:position w:val="-1"/>
          <w:sz w:val="24"/>
          <w:szCs w:val="24"/>
          <w:u w:val="single" w:color="000000"/>
        </w:rPr>
        <w:t>W</w:t>
      </w:r>
      <w:r w:rsidR="00DD5466">
        <w:rPr>
          <w:rFonts w:ascii="Times New Roman" w:eastAsia="Times New Roman" w:hAnsi="Times New Roman" w:cs="Times New Roman"/>
          <w:position w:val="-1"/>
          <w:sz w:val="24"/>
          <w:szCs w:val="24"/>
          <w:u w:val="single" w:color="000000"/>
        </w:rPr>
        <w:t>ork Plan (</w:t>
      </w:r>
      <w:r w:rsidR="00C118AA">
        <w:rPr>
          <w:rFonts w:ascii="Times New Roman" w:eastAsia="Times New Roman" w:hAnsi="Times New Roman" w:cs="Times New Roman"/>
          <w:position w:val="-1"/>
          <w:sz w:val="24"/>
          <w:szCs w:val="24"/>
          <w:u w:val="single" w:color="000000"/>
        </w:rPr>
        <w:t>Activities</w:t>
      </w:r>
      <w:r w:rsidR="00DD5466">
        <w:rPr>
          <w:rFonts w:ascii="Times New Roman" w:eastAsia="Times New Roman" w:hAnsi="Times New Roman" w:cs="Times New Roman"/>
          <w:position w:val="-1"/>
          <w:sz w:val="24"/>
          <w:szCs w:val="24"/>
          <w:u w:val="single" w:color="000000"/>
        </w:rPr>
        <w:t>)</w:t>
      </w:r>
    </w:p>
    <w:p w14:paraId="13830C2C" w14:textId="77777777" w:rsidR="00880770" w:rsidRDefault="00880770" w:rsidP="00880770">
      <w:pPr>
        <w:spacing w:before="29" w:after="0" w:line="239"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Provide a narrative description of the project that is being propos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d.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This section should discuss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general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proje</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t and proposed solutions to the p</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oble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resources that will be dedicated to the project.</w:t>
      </w:r>
    </w:p>
    <w:p w14:paraId="2576A98F" w14:textId="77777777" w:rsidR="00880770" w:rsidRDefault="00880770" w:rsidP="00880770">
      <w:pPr>
        <w:spacing w:before="1" w:after="0" w:line="280" w:lineRule="exact"/>
        <w:rPr>
          <w:sz w:val="28"/>
          <w:szCs w:val="28"/>
        </w:rPr>
      </w:pPr>
    </w:p>
    <w:p w14:paraId="5453A7EB" w14:textId="302BEC30" w:rsidR="00880770" w:rsidRDefault="00880770" w:rsidP="00880770">
      <w:pPr>
        <w:tabs>
          <w:tab w:val="left" w:pos="1560"/>
        </w:tabs>
        <w:spacing w:after="0" w:line="240" w:lineRule="auto"/>
        <w:ind w:left="1560" w:right="57" w:hanging="72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Project</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 xml:space="preserve">Goal(s):  </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goal</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4"/>
          <w:sz w:val="24"/>
          <w:szCs w:val="24"/>
        </w:rPr>
        <w:t xml:space="preserve"> </w:t>
      </w:r>
      <w:r w:rsidR="00CD0C38">
        <w:rPr>
          <w:rFonts w:ascii="Times New Roman" w:eastAsia="Times New Roman" w:hAnsi="Times New Roman" w:cs="Times New Roman"/>
          <w:sz w:val="24"/>
          <w:szCs w:val="24"/>
        </w:rPr>
        <w:t>what needs to be</w:t>
      </w:r>
      <w:r>
        <w:rPr>
          <w:rFonts w:ascii="Times New Roman" w:eastAsia="Times New Roman" w:hAnsi="Times New Roman" w:cs="Times New Roman"/>
          <w:sz w:val="24"/>
          <w:szCs w:val="24"/>
        </w:rPr>
        <w:t xml:space="preserve"> acco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plished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bring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solution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problem.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Tie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lastRenderedPageBreak/>
        <w:t>problem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1DB32CB3" w14:textId="77777777" w:rsidR="00F634DE" w:rsidRDefault="00F634DE" w:rsidP="00880770">
      <w:pPr>
        <w:tabs>
          <w:tab w:val="left" w:pos="1560"/>
        </w:tabs>
        <w:spacing w:after="0" w:line="240" w:lineRule="auto"/>
        <w:ind w:left="1560" w:right="57" w:hanging="720"/>
        <w:jc w:val="both"/>
        <w:rPr>
          <w:rFonts w:ascii="Times New Roman" w:eastAsia="Times New Roman" w:hAnsi="Times New Roman" w:cs="Times New Roman"/>
          <w:sz w:val="24"/>
          <w:szCs w:val="24"/>
        </w:rPr>
      </w:pPr>
    </w:p>
    <w:p w14:paraId="285DBB76" w14:textId="77777777" w:rsidR="00880770" w:rsidRDefault="00880770" w:rsidP="00880770">
      <w:pPr>
        <w:tabs>
          <w:tab w:val="left" w:pos="1560"/>
        </w:tabs>
        <w:spacing w:after="0" w:line="240" w:lineRule="auto"/>
        <w:ind w:left="8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Objective</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9"/>
          <w:sz w:val="24"/>
          <w:szCs w:val="24"/>
        </w:rPr>
        <w:t xml:space="preserve"> </w:t>
      </w:r>
      <w:r>
        <w:rPr>
          <w:rFonts w:ascii="Times New Roman" w:eastAsia="Times New Roman" w:hAnsi="Times New Roman" w:cs="Times New Roman"/>
          <w:sz w:val="24"/>
          <w:szCs w:val="24"/>
        </w:rPr>
        <w:t>In writing objectives, the foll</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wing guidelines should be helpful:</w:t>
      </w:r>
    </w:p>
    <w:p w14:paraId="2EED7695" w14:textId="77777777" w:rsidR="00880770" w:rsidRDefault="00880770" w:rsidP="00880770">
      <w:pPr>
        <w:spacing w:after="0" w:line="200" w:lineRule="exact"/>
        <w:rPr>
          <w:sz w:val="20"/>
          <w:szCs w:val="20"/>
        </w:rPr>
      </w:pPr>
    </w:p>
    <w:p w14:paraId="66EB0E5D" w14:textId="3F497A00" w:rsidR="00880770" w:rsidRDefault="00880770" w:rsidP="00880770">
      <w:pPr>
        <w:tabs>
          <w:tab w:val="left" w:pos="2280"/>
        </w:tabs>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Objecti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es are specific </w:t>
      </w:r>
      <w:r w:rsidR="00CD0C38">
        <w:rPr>
          <w:rFonts w:ascii="Times New Roman" w:eastAsia="Times New Roman" w:hAnsi="Times New Roman" w:cs="Times New Roman"/>
          <w:sz w:val="24"/>
          <w:szCs w:val="24"/>
        </w:rPr>
        <w:t>actions that will be taken</w:t>
      </w:r>
      <w:r w:rsidR="00CD0C38">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achieve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goal.</w:t>
      </w:r>
    </w:p>
    <w:p w14:paraId="6292F6A0" w14:textId="00DA1D28" w:rsidR="00880770" w:rsidRDefault="00880770" w:rsidP="00880770">
      <w:pPr>
        <w:tabs>
          <w:tab w:val="left" w:pos="2280"/>
        </w:tabs>
        <w:spacing w:after="0" w:line="275" w:lineRule="exact"/>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Objectives should be stated in 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output</w:t>
      </w:r>
      <w:r w:rsidR="00CD0C38">
        <w:rPr>
          <w:rFonts w:ascii="Times New Roman" w:eastAsia="Times New Roman" w:hAnsi="Times New Roman" w:cs="Times New Roman"/>
          <w:sz w:val="24"/>
          <w:szCs w:val="24"/>
        </w:rPr>
        <w:t xml:space="preserve"> (eg. Number of victims served, number of classes offered, etc) and </w:t>
      </w:r>
      <w:r>
        <w:rPr>
          <w:rFonts w:ascii="Times New Roman" w:eastAsia="Times New Roman" w:hAnsi="Times New Roman" w:cs="Times New Roman"/>
          <w:sz w:val="24"/>
          <w:szCs w:val="24"/>
        </w:rPr>
        <w:t>outco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w:t>
      </w:r>
      <w:r w:rsidR="00CD0C38">
        <w:rPr>
          <w:rFonts w:ascii="Times New Roman" w:eastAsia="Times New Roman" w:hAnsi="Times New Roman" w:cs="Times New Roman"/>
          <w:sz w:val="24"/>
          <w:szCs w:val="24"/>
        </w:rPr>
        <w:t xml:space="preserve"> (eg. Victims will feel safer, victims will be able to process their feelings, etc)</w:t>
      </w:r>
      <w:r>
        <w:rPr>
          <w:rFonts w:ascii="Times New Roman" w:eastAsia="Times New Roman" w:hAnsi="Times New Roman" w:cs="Times New Roman"/>
          <w:sz w:val="24"/>
          <w:szCs w:val="24"/>
        </w:rPr>
        <w:t>.</w:t>
      </w:r>
    </w:p>
    <w:p w14:paraId="3B0C4718" w14:textId="5C2BD0FD" w:rsidR="00880770" w:rsidRDefault="00880770" w:rsidP="00880770">
      <w:pPr>
        <w:tabs>
          <w:tab w:val="left" w:pos="2280"/>
        </w:tabs>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r>
      <w:r w:rsidR="00CD0C38">
        <w:rPr>
          <w:rFonts w:ascii="Times New Roman" w:eastAsia="Times New Roman" w:hAnsi="Times New Roman" w:cs="Times New Roman"/>
          <w:sz w:val="24"/>
          <w:szCs w:val="24"/>
        </w:rPr>
        <w:t>O</w:t>
      </w:r>
      <w:r>
        <w:rPr>
          <w:rFonts w:ascii="Times New Roman" w:eastAsia="Times New Roman" w:hAnsi="Times New Roman" w:cs="Times New Roman"/>
          <w:sz w:val="24"/>
          <w:szCs w:val="24"/>
        </w:rPr>
        <w:t>bjective</w:t>
      </w:r>
      <w:r w:rsidR="00CD0C38">
        <w:rPr>
          <w:rFonts w:ascii="Times New Roman" w:eastAsia="Times New Roman" w:hAnsi="Times New Roman" w:cs="Times New Roman"/>
          <w:sz w:val="24"/>
          <w:szCs w:val="24"/>
        </w:rPr>
        <w:t>s should include measurements such as numbers served, feelings of participants, repeat victimization, etc</w:t>
      </w:r>
    </w:p>
    <w:p w14:paraId="61103DEE" w14:textId="48E9A32E" w:rsidR="00880770" w:rsidRDefault="00880770" w:rsidP="00880770">
      <w:pPr>
        <w:tabs>
          <w:tab w:val="left" w:pos="2280"/>
        </w:tabs>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 xml:space="preserve">Objectives </w:t>
      </w:r>
      <w:r w:rsidR="00CD0C38">
        <w:rPr>
          <w:rFonts w:ascii="Times New Roman" w:eastAsia="Times New Roman" w:hAnsi="Times New Roman" w:cs="Times New Roman"/>
          <w:sz w:val="24"/>
          <w:szCs w:val="24"/>
        </w:rPr>
        <w:t>allow you to see if the project is accomplishing its goals</w:t>
      </w:r>
      <w:r w:rsidR="00F634DE">
        <w:rPr>
          <w:rFonts w:ascii="Times New Roman" w:eastAsia="Times New Roman" w:hAnsi="Times New Roman" w:cs="Times New Roman"/>
          <w:sz w:val="24"/>
          <w:szCs w:val="24"/>
        </w:rPr>
        <w:t xml:space="preserve"> </w:t>
      </w:r>
      <w:r w:rsidR="00CD0C38">
        <w:rPr>
          <w:rFonts w:ascii="Times New Roman" w:eastAsia="Times New Roman" w:hAnsi="Times New Roman" w:cs="Times New Roman"/>
          <w:sz w:val="24"/>
          <w:szCs w:val="24"/>
        </w:rPr>
        <w:t>(</w:t>
      </w:r>
      <w:r>
        <w:rPr>
          <w:rFonts w:ascii="Times New Roman" w:eastAsia="Times New Roman" w:hAnsi="Times New Roman" w:cs="Times New Roman"/>
          <w:sz w:val="24"/>
          <w:szCs w:val="24"/>
        </w:rPr>
        <w:t>evaluation</w:t>
      </w:r>
      <w:r w:rsidR="00CD0C38">
        <w:rPr>
          <w:rFonts w:ascii="Times New Roman" w:eastAsia="Times New Roman" w:hAnsi="Times New Roman" w:cs="Times New Roman"/>
          <w:sz w:val="24"/>
          <w:szCs w:val="24"/>
        </w:rPr>
        <w:t>).</w:t>
      </w:r>
    </w:p>
    <w:p w14:paraId="0A8C90AD" w14:textId="77777777" w:rsidR="00F634DE" w:rsidRDefault="00F634DE" w:rsidP="00880770">
      <w:pPr>
        <w:tabs>
          <w:tab w:val="left" w:pos="2280"/>
        </w:tabs>
        <w:spacing w:after="0" w:line="240" w:lineRule="auto"/>
        <w:ind w:left="1560" w:right="-20"/>
        <w:rPr>
          <w:rFonts w:ascii="Times New Roman" w:eastAsia="Times New Roman" w:hAnsi="Times New Roman" w:cs="Times New Roman"/>
          <w:sz w:val="24"/>
          <w:szCs w:val="24"/>
        </w:rPr>
      </w:pPr>
    </w:p>
    <w:p w14:paraId="4724C7F9" w14:textId="5C8A4739" w:rsidR="00880770" w:rsidRPr="00261088" w:rsidRDefault="00880770" w:rsidP="00261088">
      <w:pPr>
        <w:tabs>
          <w:tab w:val="left" w:pos="1560"/>
        </w:tabs>
        <w:spacing w:after="0" w:line="240" w:lineRule="auto"/>
        <w:ind w:left="1560" w:right="57" w:hanging="720"/>
        <w:rPr>
          <w:rFonts w:ascii="Times New Roman" w:eastAsia="Times New Roman" w:hAnsi="Times New Roman" w:cs="Times New Roman"/>
          <w:b/>
          <w:bCs/>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sidRPr="005963AB">
        <w:rPr>
          <w:rFonts w:ascii="Times New Roman" w:eastAsia="Times New Roman" w:hAnsi="Times New Roman" w:cs="Times New Roman"/>
          <w:b/>
          <w:bCs/>
          <w:sz w:val="24"/>
          <w:szCs w:val="24"/>
        </w:rPr>
        <w:t>Work</w:t>
      </w:r>
      <w:r w:rsidR="00F634DE" w:rsidRPr="005963AB">
        <w:rPr>
          <w:rFonts w:ascii="Times New Roman" w:eastAsia="Times New Roman" w:hAnsi="Times New Roman" w:cs="Times New Roman"/>
          <w:b/>
          <w:bCs/>
          <w:spacing w:val="46"/>
          <w:sz w:val="24"/>
          <w:szCs w:val="24"/>
        </w:rPr>
        <w:t xml:space="preserve"> </w:t>
      </w:r>
      <w:r w:rsidRPr="00EC3C29">
        <w:rPr>
          <w:rFonts w:ascii="Times New Roman" w:eastAsia="Times New Roman" w:hAnsi="Times New Roman" w:cs="Times New Roman"/>
          <w:b/>
          <w:bCs/>
          <w:sz w:val="24"/>
          <w:szCs w:val="24"/>
        </w:rPr>
        <w:t>Plan</w:t>
      </w:r>
      <w:r w:rsidRPr="00F634DE">
        <w:rPr>
          <w:rFonts w:ascii="Times New Roman" w:eastAsia="Times New Roman" w:hAnsi="Times New Roman" w:cs="Times New Roman"/>
          <w:b/>
          <w:bCs/>
          <w:sz w:val="24"/>
          <w:szCs w:val="24"/>
        </w:rPr>
        <w:t xml:space="preserve">:  </w:t>
      </w:r>
      <w:r w:rsidRPr="00F634DE">
        <w:rPr>
          <w:rFonts w:ascii="Times New Roman" w:eastAsia="Times New Roman" w:hAnsi="Times New Roman" w:cs="Times New Roman"/>
          <w:b/>
          <w:bCs/>
          <w:spacing w:val="31"/>
          <w:sz w:val="24"/>
          <w:szCs w:val="24"/>
        </w:rPr>
        <w:t xml:space="preserve"> </w:t>
      </w:r>
      <w:r w:rsidR="00192B96" w:rsidRPr="00F634DE">
        <w:rPr>
          <w:rFonts w:ascii="Times New Roman" w:eastAsia="Times New Roman" w:hAnsi="Times New Roman" w:cs="Times New Roman"/>
          <w:b/>
          <w:bCs/>
          <w:spacing w:val="31"/>
          <w:sz w:val="24"/>
          <w:szCs w:val="24"/>
        </w:rPr>
        <w:t xml:space="preserve">The Work </w:t>
      </w:r>
      <w:r w:rsidR="002E71AF" w:rsidRPr="00F634DE">
        <w:rPr>
          <w:rFonts w:ascii="Times New Roman" w:eastAsia="Times New Roman" w:hAnsi="Times New Roman" w:cs="Times New Roman"/>
          <w:b/>
          <w:bCs/>
          <w:spacing w:val="31"/>
          <w:sz w:val="24"/>
          <w:szCs w:val="24"/>
        </w:rPr>
        <w:t>Plan</w:t>
      </w:r>
      <w:r w:rsidR="002E71AF">
        <w:rPr>
          <w:rFonts w:ascii="Times New Roman" w:eastAsia="Times New Roman" w:hAnsi="Times New Roman" w:cs="Times New Roman"/>
          <w:b/>
          <w:bCs/>
          <w:spacing w:val="31"/>
          <w:sz w:val="24"/>
          <w:szCs w:val="24"/>
        </w:rPr>
        <w:t xml:space="preserve"> (</w:t>
      </w:r>
      <w:r w:rsidR="00C118AA">
        <w:rPr>
          <w:rFonts w:ascii="Times New Roman" w:eastAsia="Times New Roman" w:hAnsi="Times New Roman" w:cs="Times New Roman"/>
          <w:b/>
          <w:bCs/>
          <w:spacing w:val="31"/>
          <w:sz w:val="24"/>
          <w:szCs w:val="24"/>
        </w:rPr>
        <w:t>separate attachment)</w:t>
      </w:r>
      <w:r w:rsidR="00192B96" w:rsidRPr="00F634DE">
        <w:rPr>
          <w:rFonts w:ascii="Times New Roman" w:eastAsia="Times New Roman" w:hAnsi="Times New Roman" w:cs="Times New Roman"/>
          <w:b/>
          <w:bCs/>
          <w:spacing w:val="31"/>
          <w:sz w:val="24"/>
          <w:szCs w:val="24"/>
        </w:rPr>
        <w:t xml:space="preserve"> describes how you will do your work. </w:t>
      </w:r>
    </w:p>
    <w:p w14:paraId="6CF0B868" w14:textId="77777777" w:rsidR="00880770" w:rsidRDefault="00880770" w:rsidP="00880770">
      <w:pPr>
        <w:tabs>
          <w:tab w:val="left" w:pos="2280"/>
        </w:tabs>
        <w:spacing w:before="76"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List, in order, the tasks that will be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pleted to achieve each objective.</w:t>
      </w:r>
    </w:p>
    <w:p w14:paraId="69DF4E49" w14:textId="77777777" w:rsidR="00880770" w:rsidRDefault="00880770" w:rsidP="00880770">
      <w:pPr>
        <w:tabs>
          <w:tab w:val="left" w:pos="2280"/>
        </w:tabs>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Provide a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fra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for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each tas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w:t>
      </w:r>
    </w:p>
    <w:p w14:paraId="36CB44ED" w14:textId="77777777" w:rsidR="00880770" w:rsidRDefault="00880770" w:rsidP="00880770">
      <w:pPr>
        <w:tabs>
          <w:tab w:val="left" w:pos="2280"/>
        </w:tabs>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 xml:space="preserve">Identify staff that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 for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pleting each tas</w:t>
      </w:r>
      <w:r>
        <w:rPr>
          <w:rFonts w:ascii="Times New Roman" w:eastAsia="Times New Roman" w:hAnsi="Times New Roman" w:cs="Times New Roman"/>
          <w:spacing w:val="-1"/>
          <w:sz w:val="24"/>
          <w:szCs w:val="24"/>
        </w:rPr>
        <w:t>k</w:t>
      </w:r>
      <w:r>
        <w:rPr>
          <w:rFonts w:ascii="Times New Roman" w:eastAsia="Times New Roman" w:hAnsi="Times New Roman" w:cs="Times New Roman"/>
          <w:sz w:val="24"/>
          <w:szCs w:val="24"/>
        </w:rPr>
        <w:t>.</w:t>
      </w:r>
    </w:p>
    <w:p w14:paraId="2F1FFBFC" w14:textId="77777777" w:rsidR="00880770" w:rsidRDefault="00880770" w:rsidP="00880770">
      <w:pPr>
        <w:spacing w:after="0" w:line="200" w:lineRule="exact"/>
        <w:rPr>
          <w:sz w:val="20"/>
          <w:szCs w:val="20"/>
        </w:rPr>
      </w:pPr>
    </w:p>
    <w:p w14:paraId="124949E1" w14:textId="624E2323" w:rsidR="00880770" w:rsidRDefault="00880770" w:rsidP="00BC1038">
      <w:pPr>
        <w:spacing w:after="0" w:line="240" w:lineRule="auto"/>
        <w:ind w:left="120" w:right="1992"/>
        <w:jc w:val="both"/>
        <w:rPr>
          <w:sz w:val="24"/>
          <w:szCs w:val="24"/>
        </w:rPr>
      </w:pPr>
      <w:r>
        <w:rPr>
          <w:rFonts w:ascii="Times New Roman" w:eastAsia="Times New Roman" w:hAnsi="Times New Roman" w:cs="Times New Roman"/>
          <w:sz w:val="24"/>
          <w:szCs w:val="24"/>
        </w:rPr>
        <w:t xml:space="preserve">IV.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u w:val="single" w:color="000000"/>
        </w:rPr>
        <w:t>Partnership, Collaboration, and Coordinati</w:t>
      </w:r>
      <w:r w:rsidR="006F5956">
        <w:rPr>
          <w:rFonts w:ascii="Times New Roman" w:eastAsia="Times New Roman" w:hAnsi="Times New Roman" w:cs="Times New Roman"/>
          <w:sz w:val="24"/>
          <w:szCs w:val="24"/>
          <w:u w:val="single" w:color="000000"/>
        </w:rPr>
        <w:t>on of/Linkages to Services</w:t>
      </w:r>
    </w:p>
    <w:p w14:paraId="20A40486" w14:textId="673756A1" w:rsidR="00880770" w:rsidRDefault="00880770" w:rsidP="00261088">
      <w:pPr>
        <w:spacing w:after="0" w:line="240" w:lineRule="auto"/>
        <w:ind w:left="120" w:right="54"/>
        <w:rPr>
          <w:rFonts w:ascii="Times New Roman" w:eastAsia="Times New Roman" w:hAnsi="Times New Roman" w:cs="Times New Roman"/>
          <w:sz w:val="24"/>
          <w:szCs w:val="24"/>
        </w:rPr>
      </w:pPr>
      <w:r>
        <w:rPr>
          <w:rFonts w:ascii="Times New Roman" w:eastAsia="Times New Roman" w:hAnsi="Times New Roman" w:cs="Times New Roman"/>
          <w:sz w:val="24"/>
          <w:szCs w:val="24"/>
        </w:rPr>
        <w:t>Partnerships, collaboration and/or coordination of services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gly encouraged for all</w:t>
      </w:r>
      <w:r w:rsidR="00F634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projects.  </w:t>
      </w:r>
      <w:r>
        <w:rPr>
          <w:rFonts w:ascii="Times New Roman" w:eastAsia="Times New Roman" w:hAnsi="Times New Roman" w:cs="Times New Roman"/>
          <w:spacing w:val="12"/>
          <w:sz w:val="24"/>
          <w:szCs w:val="24"/>
        </w:rPr>
        <w:t xml:space="preserve"> </w:t>
      </w:r>
      <w:r w:rsidRPr="007B3F05">
        <w:rPr>
          <w:rFonts w:ascii="Times New Roman" w:eastAsia="Times New Roman" w:hAnsi="Times New Roman" w:cs="Times New Roman"/>
          <w:b/>
          <w:sz w:val="24"/>
          <w:szCs w:val="24"/>
        </w:rPr>
        <w:t>Describe</w:t>
      </w:r>
      <w:r w:rsidRPr="007B3F05">
        <w:rPr>
          <w:rFonts w:ascii="Times New Roman" w:eastAsia="Times New Roman" w:hAnsi="Times New Roman" w:cs="Times New Roman"/>
          <w:b/>
          <w:spacing w:val="1"/>
          <w:sz w:val="24"/>
          <w:szCs w:val="24"/>
        </w:rPr>
        <w:t xml:space="preserve"> </w:t>
      </w:r>
      <w:r w:rsidRPr="007B3F05">
        <w:rPr>
          <w:rFonts w:ascii="Times New Roman" w:eastAsia="Times New Roman" w:hAnsi="Times New Roman" w:cs="Times New Roman"/>
          <w:b/>
          <w:sz w:val="24"/>
          <w:szCs w:val="24"/>
        </w:rPr>
        <w:t>t</w:t>
      </w:r>
      <w:r w:rsidRPr="007B3F05">
        <w:rPr>
          <w:rFonts w:ascii="Times New Roman" w:eastAsia="Times New Roman" w:hAnsi="Times New Roman" w:cs="Times New Roman"/>
          <w:b/>
          <w:spacing w:val="-1"/>
          <w:sz w:val="24"/>
          <w:szCs w:val="24"/>
        </w:rPr>
        <w:t>h</w:t>
      </w:r>
      <w:r w:rsidRPr="007B3F05">
        <w:rPr>
          <w:rFonts w:ascii="Times New Roman" w:eastAsia="Times New Roman" w:hAnsi="Times New Roman" w:cs="Times New Roman"/>
          <w:b/>
          <w:sz w:val="24"/>
          <w:szCs w:val="24"/>
        </w:rPr>
        <w:t>e</w:t>
      </w:r>
      <w:r w:rsidRPr="007B3F05">
        <w:rPr>
          <w:rFonts w:ascii="Times New Roman" w:eastAsia="Times New Roman" w:hAnsi="Times New Roman" w:cs="Times New Roman"/>
          <w:b/>
          <w:spacing w:val="1"/>
          <w:sz w:val="24"/>
          <w:szCs w:val="24"/>
        </w:rPr>
        <w:t xml:space="preserve"> </w:t>
      </w:r>
      <w:r w:rsidRPr="007B3F05">
        <w:rPr>
          <w:rFonts w:ascii="Times New Roman" w:eastAsia="Times New Roman" w:hAnsi="Times New Roman" w:cs="Times New Roman"/>
          <w:b/>
          <w:sz w:val="24"/>
          <w:szCs w:val="24"/>
        </w:rPr>
        <w:t>agenc</w:t>
      </w:r>
      <w:r w:rsidRPr="007B3F05">
        <w:rPr>
          <w:rFonts w:ascii="Times New Roman" w:eastAsia="Times New Roman" w:hAnsi="Times New Roman" w:cs="Times New Roman"/>
          <w:b/>
          <w:spacing w:val="-1"/>
          <w:sz w:val="24"/>
          <w:szCs w:val="24"/>
        </w:rPr>
        <w:t>y</w:t>
      </w:r>
      <w:r w:rsidRPr="007B3F05">
        <w:rPr>
          <w:rFonts w:ascii="Times New Roman" w:eastAsia="Times New Roman" w:hAnsi="Times New Roman" w:cs="Times New Roman"/>
          <w:b/>
          <w:sz w:val="24"/>
          <w:szCs w:val="24"/>
        </w:rPr>
        <w:t>’s partnership and/or coalition</w:t>
      </w:r>
      <w:r w:rsidRPr="007B3F05">
        <w:rPr>
          <w:rFonts w:ascii="Times New Roman" w:eastAsia="Times New Roman" w:hAnsi="Times New Roman" w:cs="Times New Roman"/>
          <w:b/>
          <w:spacing w:val="1"/>
          <w:sz w:val="24"/>
          <w:szCs w:val="24"/>
        </w:rPr>
        <w:t xml:space="preserve"> </w:t>
      </w:r>
      <w:r w:rsidRPr="007B3F05">
        <w:rPr>
          <w:rFonts w:ascii="Times New Roman" w:eastAsia="Times New Roman" w:hAnsi="Times New Roman" w:cs="Times New Roman"/>
          <w:b/>
          <w:sz w:val="24"/>
          <w:szCs w:val="24"/>
        </w:rPr>
        <w:t>building</w:t>
      </w:r>
      <w:r w:rsidRPr="007B3F05">
        <w:rPr>
          <w:rFonts w:ascii="Times New Roman" w:eastAsia="Times New Roman" w:hAnsi="Times New Roman" w:cs="Times New Roman"/>
          <w:b/>
          <w:spacing w:val="1"/>
          <w:sz w:val="24"/>
          <w:szCs w:val="24"/>
        </w:rPr>
        <w:t xml:space="preserve"> </w:t>
      </w:r>
      <w:r w:rsidRPr="007B3F05">
        <w:rPr>
          <w:rFonts w:ascii="Times New Roman" w:eastAsia="Times New Roman" w:hAnsi="Times New Roman" w:cs="Times New Roman"/>
          <w:b/>
          <w:sz w:val="24"/>
          <w:szCs w:val="24"/>
        </w:rPr>
        <w:t>strategy</w:t>
      </w:r>
      <w:r w:rsidRPr="007B3F05">
        <w:rPr>
          <w:rFonts w:ascii="Times New Roman" w:eastAsia="Times New Roman" w:hAnsi="Times New Roman" w:cs="Times New Roman"/>
          <w:b/>
          <w:spacing w:val="1"/>
          <w:sz w:val="24"/>
          <w:szCs w:val="24"/>
        </w:rPr>
        <w:t xml:space="preserve"> </w:t>
      </w:r>
      <w:r w:rsidRPr="007B3F05">
        <w:rPr>
          <w:rFonts w:ascii="Times New Roman" w:eastAsia="Times New Roman" w:hAnsi="Times New Roman" w:cs="Times New Roman"/>
          <w:b/>
          <w:sz w:val="24"/>
          <w:szCs w:val="24"/>
        </w:rPr>
        <w:t>and</w:t>
      </w:r>
      <w:r w:rsidRPr="007B3F05">
        <w:rPr>
          <w:rFonts w:ascii="Times New Roman" w:eastAsia="Times New Roman" w:hAnsi="Times New Roman" w:cs="Times New Roman"/>
          <w:b/>
          <w:spacing w:val="1"/>
          <w:sz w:val="24"/>
          <w:szCs w:val="24"/>
        </w:rPr>
        <w:t xml:space="preserve"> </w:t>
      </w:r>
      <w:r w:rsidRPr="007B3F05">
        <w:rPr>
          <w:rFonts w:ascii="Times New Roman" w:eastAsia="Times New Roman" w:hAnsi="Times New Roman" w:cs="Times New Roman"/>
          <w:b/>
          <w:sz w:val="24"/>
          <w:szCs w:val="24"/>
        </w:rPr>
        <w:t>use</w:t>
      </w:r>
      <w:r w:rsidRPr="007B3F05">
        <w:rPr>
          <w:rFonts w:ascii="Times New Roman" w:eastAsia="Times New Roman" w:hAnsi="Times New Roman" w:cs="Times New Roman"/>
          <w:b/>
          <w:spacing w:val="1"/>
          <w:sz w:val="24"/>
          <w:szCs w:val="24"/>
        </w:rPr>
        <w:t xml:space="preserve"> </w:t>
      </w:r>
      <w:r w:rsidR="00F634DE" w:rsidRPr="007B3F05">
        <w:rPr>
          <w:rFonts w:ascii="Times New Roman" w:eastAsia="Times New Roman" w:hAnsi="Times New Roman" w:cs="Times New Roman"/>
          <w:b/>
          <w:sz w:val="24"/>
          <w:szCs w:val="24"/>
        </w:rPr>
        <w:t xml:space="preserve">of </w:t>
      </w:r>
      <w:r w:rsidR="00F634DE">
        <w:rPr>
          <w:rFonts w:ascii="Times New Roman" w:eastAsia="Times New Roman" w:hAnsi="Times New Roman" w:cs="Times New Roman"/>
          <w:b/>
          <w:sz w:val="24"/>
          <w:szCs w:val="24"/>
        </w:rPr>
        <w:t>volunteers</w:t>
      </w:r>
      <w:r w:rsidRPr="007B3F05">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 xml:space="preserve">Applications for projects which require coordination of services </w:t>
      </w:r>
      <w:r w:rsidR="00192B96">
        <w:rPr>
          <w:rFonts w:ascii="Times New Roman" w:eastAsia="Times New Roman" w:hAnsi="Times New Roman" w:cs="Times New Roman"/>
          <w:sz w:val="24"/>
          <w:szCs w:val="24"/>
        </w:rPr>
        <w:t xml:space="preserve">(such as referrals)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ong two 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e agenci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n</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ain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signed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agr</w:t>
      </w:r>
      <w:r>
        <w:rPr>
          <w:rFonts w:ascii="Times New Roman" w:eastAsia="Times New Roman" w:hAnsi="Times New Roman" w:cs="Times New Roman"/>
          <w:spacing w:val="-1"/>
          <w:sz w:val="24"/>
          <w:szCs w:val="24"/>
        </w:rPr>
        <w:t>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gr</w:t>
      </w:r>
      <w:r>
        <w:rPr>
          <w:rFonts w:ascii="Times New Roman" w:eastAsia="Times New Roman" w:hAnsi="Times New Roman" w:cs="Times New Roman"/>
          <w:sz w:val="24"/>
          <w:szCs w:val="24"/>
        </w:rPr>
        <w:t>ee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lastRenderedPageBreak/>
        <w:t>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referral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echanis</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collaboration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coordination efforts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necessary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for successful imple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 of the</w:t>
      </w:r>
      <w:r w:rsidR="00192B96">
        <w:rPr>
          <w:rFonts w:ascii="Times New Roman" w:eastAsia="Times New Roman" w:hAnsi="Times New Roman" w:cs="Times New Roman"/>
          <w:sz w:val="24"/>
          <w:szCs w:val="24"/>
        </w:rPr>
        <w:t xml:space="preserve"> proposed</w:t>
      </w:r>
      <w:r>
        <w:rPr>
          <w:rFonts w:ascii="Times New Roman" w:eastAsia="Times New Roman" w:hAnsi="Times New Roman" w:cs="Times New Roman"/>
          <w:sz w:val="24"/>
          <w:szCs w:val="24"/>
        </w:rPr>
        <w:t xml:space="preserve"> project and 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 be signed by all affiliating agencies.</w:t>
      </w:r>
    </w:p>
    <w:p w14:paraId="4F4E3C9B" w14:textId="77777777" w:rsidR="00880770" w:rsidRDefault="00880770" w:rsidP="00880770">
      <w:pPr>
        <w:spacing w:before="19" w:after="0" w:line="260" w:lineRule="exact"/>
        <w:rPr>
          <w:sz w:val="26"/>
          <w:szCs w:val="26"/>
        </w:rPr>
      </w:pPr>
    </w:p>
    <w:p w14:paraId="0777DB6E" w14:textId="77777777" w:rsidR="00880770" w:rsidRDefault="00880770" w:rsidP="00261088">
      <w:pPr>
        <w:spacing w:after="0" w:line="239" w:lineRule="auto"/>
        <w:ind w:left="120" w:right="56"/>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***Please</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 xml:space="preserve">Note: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VOLUNTEERS</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must</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be</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utili</w:t>
      </w:r>
      <w:r>
        <w:rPr>
          <w:rFonts w:ascii="Times New Roman" w:eastAsia="Times New Roman" w:hAnsi="Times New Roman" w:cs="Times New Roman"/>
          <w:b/>
          <w:bCs/>
          <w:spacing w:val="-2"/>
          <w:sz w:val="24"/>
          <w:szCs w:val="24"/>
        </w:rPr>
        <w:t>z</w:t>
      </w:r>
      <w:r>
        <w:rPr>
          <w:rFonts w:ascii="Times New Roman" w:eastAsia="Times New Roman" w:hAnsi="Times New Roman" w:cs="Times New Roman"/>
          <w:b/>
          <w:bCs/>
          <w:sz w:val="24"/>
          <w:szCs w:val="24"/>
        </w:rPr>
        <w:t>ed</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31"/>
          <w:sz w:val="24"/>
          <w:szCs w:val="24"/>
        </w:rPr>
        <w:t xml:space="preserve"> </w:t>
      </w:r>
      <w:r w:rsidR="007B3F05">
        <w:rPr>
          <w:rFonts w:ascii="Times New Roman" w:eastAsia="Times New Roman" w:hAnsi="Times New Roman" w:cs="Times New Roman"/>
          <w:b/>
          <w:bCs/>
          <w:spacing w:val="31"/>
          <w:sz w:val="24"/>
          <w:szCs w:val="24"/>
        </w:rPr>
        <w:t xml:space="preserve">the applicant’s agency for </w:t>
      </w:r>
      <w:r>
        <w:rPr>
          <w:rFonts w:ascii="Times New Roman" w:eastAsia="Times New Roman" w:hAnsi="Times New Roman" w:cs="Times New Roman"/>
          <w:b/>
          <w:bCs/>
          <w:sz w:val="24"/>
          <w:szCs w:val="24"/>
        </w:rPr>
        <w:t>meeting</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goals</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objecti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es</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f your</w:t>
      </w:r>
      <w:r>
        <w:rPr>
          <w:rFonts w:ascii="Times New Roman" w:eastAsia="Times New Roman" w:hAnsi="Times New Roman" w:cs="Times New Roman"/>
          <w:b/>
          <w:bCs/>
          <w:spacing w:val="29"/>
          <w:sz w:val="24"/>
          <w:szCs w:val="24"/>
        </w:rPr>
        <w:t xml:space="preserve"> </w:t>
      </w:r>
      <w:r w:rsidR="007B3F05">
        <w:rPr>
          <w:rFonts w:ascii="Times New Roman" w:eastAsia="Times New Roman" w:hAnsi="Times New Roman" w:cs="Times New Roman"/>
          <w:b/>
          <w:bCs/>
          <w:sz w:val="24"/>
          <w:szCs w:val="24"/>
        </w:rPr>
        <w:t>agency and/or this specific project</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57"/>
          <w:sz w:val="24"/>
          <w:szCs w:val="24"/>
        </w:rPr>
        <w:t xml:space="preserve"> </w:t>
      </w:r>
      <w:r w:rsidRPr="007B3F05">
        <w:rPr>
          <w:rFonts w:ascii="Times New Roman" w:eastAsia="Times New Roman" w:hAnsi="Times New Roman" w:cs="Times New Roman"/>
          <w:b/>
          <w:sz w:val="24"/>
          <w:szCs w:val="24"/>
        </w:rPr>
        <w:t>This</w:t>
      </w:r>
      <w:r w:rsidRPr="007B3F05">
        <w:rPr>
          <w:rFonts w:ascii="Times New Roman" w:eastAsia="Times New Roman" w:hAnsi="Times New Roman" w:cs="Times New Roman"/>
          <w:b/>
          <w:spacing w:val="29"/>
          <w:sz w:val="24"/>
          <w:szCs w:val="24"/>
        </w:rPr>
        <w:t xml:space="preserve"> </w:t>
      </w:r>
      <w:r w:rsidRPr="007B3F05">
        <w:rPr>
          <w:rFonts w:ascii="Times New Roman" w:eastAsia="Times New Roman" w:hAnsi="Times New Roman" w:cs="Times New Roman"/>
          <w:b/>
          <w:sz w:val="24"/>
          <w:szCs w:val="24"/>
        </w:rPr>
        <w:t>is</w:t>
      </w:r>
      <w:r w:rsidRPr="007B3F05">
        <w:rPr>
          <w:rFonts w:ascii="Times New Roman" w:eastAsia="Times New Roman" w:hAnsi="Times New Roman" w:cs="Times New Roman"/>
          <w:b/>
          <w:spacing w:val="29"/>
          <w:sz w:val="24"/>
          <w:szCs w:val="24"/>
        </w:rPr>
        <w:t xml:space="preserve"> </w:t>
      </w:r>
      <w:r w:rsidRPr="007B3F05">
        <w:rPr>
          <w:rFonts w:ascii="Times New Roman" w:eastAsia="Times New Roman" w:hAnsi="Times New Roman" w:cs="Times New Roman"/>
          <w:b/>
          <w:sz w:val="24"/>
          <w:szCs w:val="24"/>
        </w:rPr>
        <w:t>a</w:t>
      </w:r>
      <w:r w:rsidRPr="007B3F05">
        <w:rPr>
          <w:rFonts w:ascii="Times New Roman" w:eastAsia="Times New Roman" w:hAnsi="Times New Roman" w:cs="Times New Roman"/>
          <w:b/>
          <w:spacing w:val="29"/>
          <w:sz w:val="24"/>
          <w:szCs w:val="24"/>
        </w:rPr>
        <w:t xml:space="preserve"> </w:t>
      </w:r>
      <w:r w:rsidRPr="007B3F05">
        <w:rPr>
          <w:rFonts w:ascii="Times New Roman" w:eastAsia="Times New Roman" w:hAnsi="Times New Roman" w:cs="Times New Roman"/>
          <w:b/>
          <w:sz w:val="24"/>
          <w:szCs w:val="24"/>
        </w:rPr>
        <w:t>federal</w:t>
      </w:r>
      <w:r w:rsidRPr="007B3F05">
        <w:rPr>
          <w:rFonts w:ascii="Times New Roman" w:eastAsia="Times New Roman" w:hAnsi="Times New Roman" w:cs="Times New Roman"/>
          <w:b/>
          <w:spacing w:val="29"/>
          <w:sz w:val="24"/>
          <w:szCs w:val="24"/>
        </w:rPr>
        <w:t xml:space="preserve"> </w:t>
      </w:r>
      <w:r w:rsidRPr="007B3F05">
        <w:rPr>
          <w:rFonts w:ascii="Times New Roman" w:eastAsia="Times New Roman" w:hAnsi="Times New Roman" w:cs="Times New Roman"/>
          <w:b/>
          <w:sz w:val="24"/>
          <w:szCs w:val="24"/>
        </w:rPr>
        <w:t>require</w:t>
      </w:r>
      <w:r w:rsidRPr="007B3F05">
        <w:rPr>
          <w:rFonts w:ascii="Times New Roman" w:eastAsia="Times New Roman" w:hAnsi="Times New Roman" w:cs="Times New Roman"/>
          <w:b/>
          <w:spacing w:val="-2"/>
          <w:sz w:val="24"/>
          <w:szCs w:val="24"/>
        </w:rPr>
        <w:t>m</w:t>
      </w:r>
      <w:r w:rsidRPr="007B3F05">
        <w:rPr>
          <w:rFonts w:ascii="Times New Roman" w:eastAsia="Times New Roman" w:hAnsi="Times New Roman" w:cs="Times New Roman"/>
          <w:b/>
          <w:sz w:val="24"/>
          <w:szCs w:val="24"/>
        </w:rPr>
        <w:t>ent</w:t>
      </w:r>
      <w:r w:rsidRPr="007B3F05">
        <w:rPr>
          <w:rFonts w:ascii="Times New Roman" w:eastAsia="Times New Roman" w:hAnsi="Times New Roman" w:cs="Times New Roman"/>
          <w:b/>
          <w:spacing w:val="29"/>
          <w:sz w:val="24"/>
          <w:szCs w:val="24"/>
        </w:rPr>
        <w:t xml:space="preserve"> </w:t>
      </w:r>
      <w:r w:rsidRPr="007B3F05">
        <w:rPr>
          <w:rFonts w:ascii="Times New Roman" w:eastAsia="Times New Roman" w:hAnsi="Times New Roman" w:cs="Times New Roman"/>
          <w:b/>
          <w:sz w:val="24"/>
          <w:szCs w:val="24"/>
        </w:rPr>
        <w:t>of</w:t>
      </w:r>
      <w:r w:rsidRPr="007B3F05">
        <w:rPr>
          <w:rFonts w:ascii="Times New Roman" w:eastAsia="Times New Roman" w:hAnsi="Times New Roman" w:cs="Times New Roman"/>
          <w:b/>
          <w:spacing w:val="29"/>
          <w:sz w:val="24"/>
          <w:szCs w:val="24"/>
        </w:rPr>
        <w:t xml:space="preserve"> </w:t>
      </w:r>
      <w:r w:rsidRPr="007B3F05">
        <w:rPr>
          <w:rFonts w:ascii="Times New Roman" w:eastAsia="Times New Roman" w:hAnsi="Times New Roman" w:cs="Times New Roman"/>
          <w:b/>
          <w:sz w:val="24"/>
          <w:szCs w:val="24"/>
        </w:rPr>
        <w:t>the</w:t>
      </w:r>
      <w:r w:rsidRPr="007B3F05">
        <w:rPr>
          <w:rFonts w:ascii="Times New Roman" w:eastAsia="Times New Roman" w:hAnsi="Times New Roman" w:cs="Times New Roman"/>
          <w:b/>
          <w:spacing w:val="29"/>
          <w:sz w:val="24"/>
          <w:szCs w:val="24"/>
        </w:rPr>
        <w:t xml:space="preserve"> </w:t>
      </w:r>
      <w:r w:rsidRPr="007B3F05">
        <w:rPr>
          <w:rFonts w:ascii="Times New Roman" w:eastAsia="Times New Roman" w:hAnsi="Times New Roman" w:cs="Times New Roman"/>
          <w:b/>
          <w:sz w:val="24"/>
          <w:szCs w:val="24"/>
        </w:rPr>
        <w:t>VOCA</w:t>
      </w:r>
      <w:r w:rsidRPr="007B3F05">
        <w:rPr>
          <w:rFonts w:ascii="Times New Roman" w:eastAsia="Times New Roman" w:hAnsi="Times New Roman" w:cs="Times New Roman"/>
          <w:b/>
          <w:spacing w:val="29"/>
          <w:sz w:val="24"/>
          <w:szCs w:val="24"/>
        </w:rPr>
        <w:t xml:space="preserve"> </w:t>
      </w:r>
      <w:r w:rsidRPr="007B3F05">
        <w:rPr>
          <w:rFonts w:ascii="Times New Roman" w:eastAsia="Times New Roman" w:hAnsi="Times New Roman" w:cs="Times New Roman"/>
          <w:b/>
          <w:sz w:val="24"/>
          <w:szCs w:val="24"/>
        </w:rPr>
        <w:t xml:space="preserve">grant.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unable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utilize volunteers, a waiver must be requested and written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provided detailing your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efforts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recr</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olunteers or descri</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her circu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stances pro</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ibiting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use of volunteers.</w:t>
      </w:r>
    </w:p>
    <w:p w14:paraId="1C29CBA0" w14:textId="77777777" w:rsidR="00880770" w:rsidRDefault="00880770" w:rsidP="00880770">
      <w:pPr>
        <w:spacing w:after="0" w:line="200" w:lineRule="exact"/>
        <w:rPr>
          <w:sz w:val="20"/>
          <w:szCs w:val="20"/>
        </w:rPr>
      </w:pPr>
    </w:p>
    <w:p w14:paraId="7A8C9779" w14:textId="2ACFC35A" w:rsidR="00880770" w:rsidRDefault="00880770" w:rsidP="00BC1038">
      <w:pPr>
        <w:spacing w:after="0" w:line="271" w:lineRule="exact"/>
        <w:ind w:left="120" w:right="5718"/>
        <w:jc w:val="both"/>
        <w:rPr>
          <w:sz w:val="20"/>
          <w:szCs w:val="20"/>
        </w:rPr>
      </w:pPr>
      <w:r>
        <w:rPr>
          <w:rFonts w:ascii="Times New Roman" w:eastAsia="Times New Roman" w:hAnsi="Times New Roman" w:cs="Times New Roman"/>
          <w:spacing w:val="-1"/>
          <w:position w:val="-1"/>
          <w:sz w:val="24"/>
          <w:szCs w:val="24"/>
        </w:rPr>
        <w:t>V</w:t>
      </w:r>
      <w:r>
        <w:rPr>
          <w:rFonts w:ascii="Times New Roman" w:eastAsia="Times New Roman" w:hAnsi="Times New Roman" w:cs="Times New Roman"/>
          <w:position w:val="-1"/>
          <w:sz w:val="24"/>
          <w:szCs w:val="24"/>
        </w:rPr>
        <w:t xml:space="preserve">.       </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u w:val="single" w:color="000000"/>
        </w:rPr>
        <w:t>Project Manage</w:t>
      </w:r>
      <w:r>
        <w:rPr>
          <w:rFonts w:ascii="Times New Roman" w:eastAsia="Times New Roman" w:hAnsi="Times New Roman" w:cs="Times New Roman"/>
          <w:spacing w:val="-2"/>
          <w:position w:val="-1"/>
          <w:sz w:val="24"/>
          <w:szCs w:val="24"/>
          <w:u w:val="single" w:color="000000"/>
        </w:rPr>
        <w:t>m</w:t>
      </w:r>
      <w:r w:rsidR="006F5956">
        <w:rPr>
          <w:rFonts w:ascii="Times New Roman" w:eastAsia="Times New Roman" w:hAnsi="Times New Roman" w:cs="Times New Roman"/>
          <w:position w:val="-1"/>
          <w:sz w:val="24"/>
          <w:szCs w:val="24"/>
          <w:u w:val="single" w:color="000000"/>
        </w:rPr>
        <w:t>ent and Staff</w:t>
      </w:r>
    </w:p>
    <w:p w14:paraId="7E9BE913" w14:textId="3D72CD63" w:rsidR="00880770" w:rsidRDefault="00073A5A" w:rsidP="00880770">
      <w:pPr>
        <w:spacing w:before="29" w:after="0" w:line="240" w:lineRule="auto"/>
        <w:ind w:left="12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project management and staff</w:t>
      </w:r>
      <w:r w:rsidR="00880770">
        <w:rPr>
          <w:rFonts w:ascii="Times New Roman" w:eastAsia="Times New Roman" w:hAnsi="Times New Roman" w:cs="Times New Roman"/>
          <w:sz w:val="24"/>
          <w:szCs w:val="24"/>
        </w:rPr>
        <w:t xml:space="preserve">.   </w:t>
      </w:r>
      <w:r w:rsidR="00880770">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Describe how personnel are uniquely qualified to</w:t>
      </w:r>
      <w:r w:rsidR="00880770">
        <w:rPr>
          <w:rFonts w:ascii="Times New Roman" w:eastAsia="Times New Roman" w:hAnsi="Times New Roman" w:cs="Times New Roman"/>
          <w:sz w:val="24"/>
          <w:szCs w:val="24"/>
        </w:rPr>
        <w:t xml:space="preserve">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anage and i</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pl</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 xml:space="preserve">ent the project. </w:t>
      </w:r>
      <w:r w:rsidR="00880770">
        <w:rPr>
          <w:rFonts w:ascii="Times New Roman" w:eastAsia="Times New Roman" w:hAnsi="Times New Roman" w:cs="Times New Roman"/>
          <w:spacing w:val="9"/>
          <w:sz w:val="24"/>
          <w:szCs w:val="24"/>
        </w:rPr>
        <w:t xml:space="preserve"> </w:t>
      </w:r>
      <w:r w:rsidR="00880770">
        <w:rPr>
          <w:rFonts w:ascii="Times New Roman" w:eastAsia="Times New Roman" w:hAnsi="Times New Roman" w:cs="Times New Roman"/>
          <w:sz w:val="24"/>
          <w:szCs w:val="24"/>
        </w:rPr>
        <w:t>Provide cur</w:t>
      </w:r>
      <w:r w:rsidR="00880770">
        <w:rPr>
          <w:rFonts w:ascii="Times New Roman" w:eastAsia="Times New Roman" w:hAnsi="Times New Roman" w:cs="Times New Roman"/>
          <w:spacing w:val="-2"/>
          <w:sz w:val="24"/>
          <w:szCs w:val="24"/>
        </w:rPr>
        <w:t>r</w:t>
      </w:r>
      <w:r w:rsidR="00880770">
        <w:rPr>
          <w:rFonts w:ascii="Times New Roman" w:eastAsia="Times New Roman" w:hAnsi="Times New Roman" w:cs="Times New Roman"/>
          <w:sz w:val="24"/>
          <w:szCs w:val="24"/>
        </w:rPr>
        <w:t>ent resu</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es for the 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p</w:t>
      </w:r>
      <w:r w:rsidR="00880770">
        <w:rPr>
          <w:rFonts w:ascii="Times New Roman" w:eastAsia="Times New Roman" w:hAnsi="Times New Roman" w:cs="Times New Roman"/>
          <w:spacing w:val="2"/>
          <w:sz w:val="24"/>
          <w:szCs w:val="24"/>
        </w:rPr>
        <w:t>l</w:t>
      </w:r>
      <w:r w:rsidR="00880770">
        <w:rPr>
          <w:rFonts w:ascii="Times New Roman" w:eastAsia="Times New Roman" w:hAnsi="Times New Roman" w:cs="Times New Roman"/>
          <w:sz w:val="24"/>
          <w:szCs w:val="24"/>
        </w:rPr>
        <w:t>oyees who</w:t>
      </w:r>
      <w:r w:rsidR="00192B96">
        <w:rPr>
          <w:rFonts w:ascii="Times New Roman" w:eastAsia="Times New Roman" w:hAnsi="Times New Roman" w:cs="Times New Roman"/>
          <w:sz w:val="24"/>
          <w:szCs w:val="24"/>
        </w:rPr>
        <w:t>se</w:t>
      </w:r>
      <w:r w:rsidR="00880770">
        <w:rPr>
          <w:rFonts w:ascii="Times New Roman" w:eastAsia="Times New Roman" w:hAnsi="Times New Roman" w:cs="Times New Roman"/>
          <w:sz w:val="24"/>
          <w:szCs w:val="24"/>
        </w:rPr>
        <w:t xml:space="preserve"> </w:t>
      </w:r>
      <w:r w:rsidR="006F5956">
        <w:rPr>
          <w:rFonts w:ascii="Times New Roman" w:eastAsia="Times New Roman" w:hAnsi="Times New Roman" w:cs="Times New Roman"/>
          <w:sz w:val="24"/>
          <w:szCs w:val="24"/>
        </w:rPr>
        <w:t>personnel costs are included in the project budget</w:t>
      </w:r>
      <w:r w:rsidR="00880770">
        <w:rPr>
          <w:rFonts w:ascii="Times New Roman" w:eastAsia="Times New Roman" w:hAnsi="Times New Roman" w:cs="Times New Roman"/>
          <w:sz w:val="24"/>
          <w:szCs w:val="24"/>
        </w:rPr>
        <w:t>,</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pacing w:val="1"/>
          <w:sz w:val="24"/>
          <w:szCs w:val="24"/>
        </w:rPr>
        <w:t>l</w:t>
      </w:r>
      <w:r w:rsidR="00880770">
        <w:rPr>
          <w:rFonts w:ascii="Times New Roman" w:eastAsia="Times New Roman" w:hAnsi="Times New Roman" w:cs="Times New Roman"/>
          <w:spacing w:val="-1"/>
          <w:sz w:val="24"/>
          <w:szCs w:val="24"/>
        </w:rPr>
        <w:t>o</w:t>
      </w:r>
      <w:r w:rsidR="00880770">
        <w:rPr>
          <w:rFonts w:ascii="Times New Roman" w:eastAsia="Times New Roman" w:hAnsi="Times New Roman" w:cs="Times New Roman"/>
          <w:sz w:val="24"/>
          <w:szCs w:val="24"/>
        </w:rPr>
        <w:t>ng</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with</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job desc</w:t>
      </w:r>
      <w:r w:rsidR="00880770">
        <w:rPr>
          <w:rFonts w:ascii="Times New Roman" w:eastAsia="Times New Roman" w:hAnsi="Times New Roman" w:cs="Times New Roman"/>
          <w:spacing w:val="-1"/>
          <w:sz w:val="24"/>
          <w:szCs w:val="24"/>
        </w:rPr>
        <w:t>r</w:t>
      </w:r>
      <w:r w:rsidR="00880770">
        <w:rPr>
          <w:rFonts w:ascii="Times New Roman" w:eastAsia="Times New Roman" w:hAnsi="Times New Roman" w:cs="Times New Roman"/>
          <w:spacing w:val="1"/>
          <w:sz w:val="24"/>
          <w:szCs w:val="24"/>
        </w:rPr>
        <w:t>i</w:t>
      </w:r>
      <w:r w:rsidR="00880770">
        <w:rPr>
          <w:rFonts w:ascii="Times New Roman" w:eastAsia="Times New Roman" w:hAnsi="Times New Roman" w:cs="Times New Roman"/>
          <w:sz w:val="24"/>
          <w:szCs w:val="24"/>
        </w:rPr>
        <w:t>ptio</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th</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z w:val="24"/>
          <w:szCs w:val="24"/>
        </w:rPr>
        <w:t>t</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d</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z w:val="24"/>
          <w:szCs w:val="24"/>
        </w:rPr>
        <w:t>tail</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the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title a</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job</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resp</w:t>
      </w:r>
      <w:r w:rsidR="00880770">
        <w:rPr>
          <w:rFonts w:ascii="Times New Roman" w:eastAsia="Times New Roman" w:hAnsi="Times New Roman" w:cs="Times New Roman"/>
          <w:spacing w:val="-1"/>
          <w:sz w:val="24"/>
          <w:szCs w:val="24"/>
        </w:rPr>
        <w:t>o</w:t>
      </w:r>
      <w:r w:rsidR="00880770">
        <w:rPr>
          <w:rFonts w:ascii="Times New Roman" w:eastAsia="Times New Roman" w:hAnsi="Times New Roman" w:cs="Times New Roman"/>
          <w:sz w:val="24"/>
          <w:szCs w:val="24"/>
        </w:rPr>
        <w:t xml:space="preserve">nsibilities, </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z w:val="24"/>
          <w:szCs w:val="24"/>
        </w:rPr>
        <w:t>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well</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the education</w:t>
      </w:r>
      <w:r w:rsidR="00192B96">
        <w:rPr>
          <w:rFonts w:ascii="Times New Roman" w:eastAsia="Times New Roman" w:hAnsi="Times New Roman" w:cs="Times New Roman"/>
          <w:sz w:val="24"/>
          <w:szCs w:val="24"/>
        </w:rPr>
        <w:t>, training,</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and</w:t>
      </w:r>
      <w:r w:rsidR="00192B96">
        <w:rPr>
          <w:rFonts w:ascii="Times New Roman" w:eastAsia="Times New Roman" w:hAnsi="Times New Roman" w:cs="Times New Roman"/>
          <w:sz w:val="24"/>
          <w:szCs w:val="24"/>
        </w:rPr>
        <w:t>/or</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experie</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ce</w:t>
      </w:r>
      <w:r w:rsidR="00192B96">
        <w:rPr>
          <w:rFonts w:ascii="Times New Roman" w:eastAsia="Times New Roman" w:hAnsi="Times New Roman" w:cs="Times New Roman"/>
          <w:sz w:val="24"/>
          <w:szCs w:val="24"/>
        </w:rPr>
        <w:t xml:space="preserve"> (including life experience)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necessary</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for</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each</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po</w:t>
      </w:r>
      <w:r w:rsidR="00880770">
        <w:rPr>
          <w:rFonts w:ascii="Times New Roman" w:eastAsia="Times New Roman" w:hAnsi="Times New Roman" w:cs="Times New Roman"/>
          <w:spacing w:val="-1"/>
          <w:sz w:val="24"/>
          <w:szCs w:val="24"/>
        </w:rPr>
        <w:t>s</w:t>
      </w:r>
      <w:r w:rsidR="00880770">
        <w:rPr>
          <w:rFonts w:ascii="Times New Roman" w:eastAsia="Times New Roman" w:hAnsi="Times New Roman" w:cs="Times New Roman"/>
          <w:sz w:val="24"/>
          <w:szCs w:val="24"/>
        </w:rPr>
        <w:t>ition for</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which</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gra</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t</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or</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atching</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funds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 xml:space="preserve">are requested. </w:t>
      </w:r>
      <w:r w:rsidR="00880770">
        <w:rPr>
          <w:rFonts w:ascii="Times New Roman" w:eastAsia="Times New Roman" w:hAnsi="Times New Roman" w:cs="Times New Roman"/>
          <w:spacing w:val="43"/>
          <w:sz w:val="24"/>
          <w:szCs w:val="24"/>
        </w:rPr>
        <w:t xml:space="preserve"> </w:t>
      </w:r>
      <w:r w:rsidR="00880770">
        <w:rPr>
          <w:rFonts w:ascii="Times New Roman" w:eastAsia="Times New Roman" w:hAnsi="Times New Roman" w:cs="Times New Roman"/>
          <w:sz w:val="24"/>
          <w:szCs w:val="24"/>
        </w:rPr>
        <w:t>If</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the</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funded</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position</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requires</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a</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curre</w:t>
      </w:r>
      <w:r w:rsidR="00880770">
        <w:rPr>
          <w:rFonts w:ascii="Times New Roman" w:eastAsia="Times New Roman" w:hAnsi="Times New Roman" w:cs="Times New Roman"/>
          <w:spacing w:val="-2"/>
          <w:sz w:val="24"/>
          <w:szCs w:val="24"/>
        </w:rPr>
        <w:t>n</w:t>
      </w:r>
      <w:r w:rsidR="00880770">
        <w:rPr>
          <w:rFonts w:ascii="Times New Roman" w:eastAsia="Times New Roman" w:hAnsi="Times New Roman" w:cs="Times New Roman"/>
          <w:sz w:val="24"/>
          <w:szCs w:val="24"/>
        </w:rPr>
        <w:t>t</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and</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valid</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professi</w:t>
      </w:r>
      <w:r w:rsidR="00880770">
        <w:rPr>
          <w:rFonts w:ascii="Times New Roman" w:eastAsia="Times New Roman" w:hAnsi="Times New Roman" w:cs="Times New Roman"/>
          <w:spacing w:val="-1"/>
          <w:sz w:val="24"/>
          <w:szCs w:val="24"/>
        </w:rPr>
        <w:t>o</w:t>
      </w:r>
      <w:r w:rsidR="00880770">
        <w:rPr>
          <w:rFonts w:ascii="Times New Roman" w:eastAsia="Times New Roman" w:hAnsi="Times New Roman" w:cs="Times New Roman"/>
          <w:sz w:val="24"/>
          <w:szCs w:val="24"/>
        </w:rPr>
        <w:t>nal</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New</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Jersey</w:t>
      </w:r>
      <w:r w:rsidR="00880770">
        <w:rPr>
          <w:rFonts w:ascii="Times New Roman" w:eastAsia="Times New Roman" w:hAnsi="Times New Roman" w:cs="Times New Roman"/>
          <w:spacing w:val="22"/>
          <w:sz w:val="24"/>
          <w:szCs w:val="24"/>
        </w:rPr>
        <w:t xml:space="preserve"> </w:t>
      </w:r>
      <w:r w:rsidR="00880770">
        <w:rPr>
          <w:rFonts w:ascii="Times New Roman" w:eastAsia="Times New Roman" w:hAnsi="Times New Roman" w:cs="Times New Roman"/>
          <w:sz w:val="24"/>
          <w:szCs w:val="24"/>
        </w:rPr>
        <w:t>licen</w:t>
      </w:r>
      <w:r w:rsidR="00880770">
        <w:rPr>
          <w:rFonts w:ascii="Times New Roman" w:eastAsia="Times New Roman" w:hAnsi="Times New Roman" w:cs="Times New Roman"/>
          <w:spacing w:val="-1"/>
          <w:sz w:val="24"/>
          <w:szCs w:val="24"/>
        </w:rPr>
        <w:t>s</w:t>
      </w:r>
      <w:r w:rsidR="00880770">
        <w:rPr>
          <w:rFonts w:ascii="Times New Roman" w:eastAsia="Times New Roman" w:hAnsi="Times New Roman" w:cs="Times New Roman"/>
          <w:sz w:val="24"/>
          <w:szCs w:val="24"/>
        </w:rPr>
        <w:t>e, certificate,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or</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per</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it</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to</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provide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w:t>
      </w:r>
      <w:r w:rsidR="00880770">
        <w:rPr>
          <w:rFonts w:ascii="Times New Roman" w:eastAsia="Times New Roman" w:hAnsi="Times New Roman" w:cs="Times New Roman"/>
          <w:spacing w:val="-6"/>
          <w:sz w:val="24"/>
          <w:szCs w:val="24"/>
        </w:rPr>
        <w:t>h</w:t>
      </w:r>
      <w:r w:rsidR="00880770">
        <w:rPr>
          <w:rFonts w:ascii="Times New Roman" w:eastAsia="Times New Roman" w:hAnsi="Times New Roman" w:cs="Times New Roman"/>
          <w:sz w:val="24"/>
          <w:szCs w:val="24"/>
        </w:rPr>
        <w:t>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services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described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in</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the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proposa</w:t>
      </w:r>
      <w:r w:rsidR="00880770">
        <w:rPr>
          <w:rFonts w:ascii="Times New Roman" w:eastAsia="Times New Roman" w:hAnsi="Times New Roman" w:cs="Times New Roman"/>
          <w:spacing w:val="-1"/>
          <w:sz w:val="24"/>
          <w:szCs w:val="24"/>
        </w:rPr>
        <w:t>l</w:t>
      </w:r>
      <w:r w:rsidR="00880770">
        <w:rPr>
          <w:rFonts w:ascii="Times New Roman" w:eastAsia="Times New Roman" w:hAnsi="Times New Roman" w:cs="Times New Roman"/>
          <w:sz w:val="24"/>
          <w:szCs w:val="24"/>
        </w:rPr>
        <w:t>, indicate the type of license required and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attach a co</w:t>
      </w:r>
      <w:r w:rsidR="00880770">
        <w:rPr>
          <w:rFonts w:ascii="Times New Roman" w:eastAsia="Times New Roman" w:hAnsi="Times New Roman" w:cs="Times New Roman"/>
          <w:spacing w:val="-1"/>
          <w:sz w:val="24"/>
          <w:szCs w:val="24"/>
        </w:rPr>
        <w:t>p</w:t>
      </w:r>
      <w:r w:rsidR="00880770">
        <w:rPr>
          <w:rFonts w:ascii="Times New Roman" w:eastAsia="Times New Roman" w:hAnsi="Times New Roman" w:cs="Times New Roman"/>
          <w:sz w:val="24"/>
          <w:szCs w:val="24"/>
        </w:rPr>
        <w:t>y of</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the off</w:t>
      </w:r>
      <w:r w:rsidR="00880770">
        <w:rPr>
          <w:rFonts w:ascii="Times New Roman" w:eastAsia="Times New Roman" w:hAnsi="Times New Roman" w:cs="Times New Roman"/>
          <w:spacing w:val="2"/>
          <w:sz w:val="24"/>
          <w:szCs w:val="24"/>
        </w:rPr>
        <w:t>i</w:t>
      </w:r>
      <w:r w:rsidR="00880770">
        <w:rPr>
          <w:rFonts w:ascii="Times New Roman" w:eastAsia="Times New Roman" w:hAnsi="Times New Roman" w:cs="Times New Roman"/>
          <w:sz w:val="24"/>
          <w:szCs w:val="24"/>
        </w:rPr>
        <w:t>cial license.</w:t>
      </w:r>
    </w:p>
    <w:p w14:paraId="3C3188D2" w14:textId="77777777" w:rsidR="00880770" w:rsidRDefault="00880770" w:rsidP="00880770">
      <w:pPr>
        <w:spacing w:before="16" w:after="0" w:line="260" w:lineRule="exact"/>
        <w:rPr>
          <w:sz w:val="26"/>
          <w:szCs w:val="26"/>
        </w:rPr>
      </w:pPr>
    </w:p>
    <w:p w14:paraId="535ABF5F" w14:textId="60B83074" w:rsidR="00880770" w:rsidRDefault="00880770" w:rsidP="00880770">
      <w:pPr>
        <w:spacing w:after="0" w:line="240" w:lineRule="auto"/>
        <w:ind w:left="120" w:right="57"/>
        <w:jc w:val="both"/>
        <w:rPr>
          <w:rFonts w:ascii="Times New Roman" w:eastAsia="Times New Roman" w:hAnsi="Times New Roman" w:cs="Times New Roman"/>
          <w:sz w:val="24"/>
          <w:szCs w:val="24"/>
        </w:rPr>
      </w:pPr>
      <w:r w:rsidRPr="005963AB">
        <w:rPr>
          <w:rFonts w:ascii="Times New Roman" w:eastAsia="Times New Roman" w:hAnsi="Times New Roman" w:cs="Times New Roman"/>
          <w:sz w:val="24"/>
          <w:szCs w:val="24"/>
        </w:rPr>
        <w:t>State</w:t>
      </w:r>
      <w:r w:rsidRPr="005963AB">
        <w:rPr>
          <w:rFonts w:ascii="Times New Roman" w:eastAsia="Times New Roman" w:hAnsi="Times New Roman" w:cs="Times New Roman"/>
          <w:spacing w:val="1"/>
          <w:sz w:val="24"/>
          <w:szCs w:val="24"/>
        </w:rPr>
        <w:t xml:space="preserve"> </w:t>
      </w:r>
      <w:r w:rsidRPr="00EC3C29">
        <w:rPr>
          <w:rFonts w:ascii="Times New Roman" w:eastAsia="Times New Roman" w:hAnsi="Times New Roman" w:cs="Times New Roman"/>
          <w:sz w:val="24"/>
          <w:szCs w:val="24"/>
        </w:rPr>
        <w:t>if</w:t>
      </w:r>
      <w:r w:rsidRPr="00EC3C29">
        <w:rPr>
          <w:rFonts w:ascii="Times New Roman" w:eastAsia="Times New Roman" w:hAnsi="Times New Roman" w:cs="Times New Roman"/>
          <w:spacing w:val="1"/>
          <w:sz w:val="24"/>
          <w:szCs w:val="24"/>
        </w:rPr>
        <w:t xml:space="preserve"> </w:t>
      </w:r>
      <w:r w:rsidRPr="00EC3C29">
        <w:rPr>
          <w:rFonts w:ascii="Times New Roman" w:eastAsia="Times New Roman" w:hAnsi="Times New Roman" w:cs="Times New Roman"/>
          <w:sz w:val="24"/>
          <w:szCs w:val="24"/>
        </w:rPr>
        <w:t>the</w:t>
      </w:r>
      <w:r w:rsidRPr="00EC3C29">
        <w:rPr>
          <w:rFonts w:ascii="Times New Roman" w:eastAsia="Times New Roman" w:hAnsi="Times New Roman" w:cs="Times New Roman"/>
          <w:spacing w:val="1"/>
          <w:sz w:val="24"/>
          <w:szCs w:val="24"/>
        </w:rPr>
        <w:t xml:space="preserve"> </w:t>
      </w:r>
      <w:r w:rsidRPr="006B3995">
        <w:rPr>
          <w:rFonts w:ascii="Times New Roman" w:eastAsia="Times New Roman" w:hAnsi="Times New Roman" w:cs="Times New Roman"/>
          <w:spacing w:val="-1"/>
          <w:sz w:val="24"/>
          <w:szCs w:val="24"/>
        </w:rPr>
        <w:t>p</w:t>
      </w:r>
      <w:r w:rsidRPr="006B3995">
        <w:rPr>
          <w:rFonts w:ascii="Times New Roman" w:eastAsia="Times New Roman" w:hAnsi="Times New Roman" w:cs="Times New Roman"/>
          <w:sz w:val="24"/>
          <w:szCs w:val="24"/>
        </w:rPr>
        <w:t>osition is</w:t>
      </w:r>
      <w:r w:rsidRPr="001E4B36">
        <w:rPr>
          <w:rFonts w:ascii="Times New Roman" w:eastAsia="Times New Roman" w:hAnsi="Times New Roman" w:cs="Times New Roman"/>
          <w:spacing w:val="1"/>
          <w:sz w:val="24"/>
          <w:szCs w:val="24"/>
        </w:rPr>
        <w:t xml:space="preserve"> </w:t>
      </w:r>
      <w:r w:rsidRPr="001E4B36">
        <w:rPr>
          <w:rFonts w:ascii="Times New Roman" w:eastAsia="Times New Roman" w:hAnsi="Times New Roman" w:cs="Times New Roman"/>
          <w:sz w:val="24"/>
          <w:szCs w:val="24"/>
        </w:rPr>
        <w:t>full-ti</w:t>
      </w:r>
      <w:r w:rsidRPr="001E4B36">
        <w:rPr>
          <w:rFonts w:ascii="Times New Roman" w:eastAsia="Times New Roman" w:hAnsi="Times New Roman" w:cs="Times New Roman"/>
          <w:spacing w:val="-2"/>
          <w:sz w:val="24"/>
          <w:szCs w:val="24"/>
        </w:rPr>
        <w:t>m</w:t>
      </w:r>
      <w:r w:rsidRPr="001E4B36">
        <w:rPr>
          <w:rFonts w:ascii="Times New Roman" w:eastAsia="Times New Roman" w:hAnsi="Times New Roman" w:cs="Times New Roman"/>
          <w:sz w:val="24"/>
          <w:szCs w:val="24"/>
        </w:rPr>
        <w:t>e</w:t>
      </w:r>
      <w:r w:rsidRPr="001E4B36">
        <w:rPr>
          <w:rFonts w:ascii="Times New Roman" w:eastAsia="Times New Roman" w:hAnsi="Times New Roman" w:cs="Times New Roman"/>
          <w:spacing w:val="1"/>
          <w:sz w:val="24"/>
          <w:szCs w:val="24"/>
        </w:rPr>
        <w:t xml:space="preserve"> </w:t>
      </w:r>
      <w:r w:rsidRPr="001E4B36">
        <w:rPr>
          <w:rFonts w:ascii="Times New Roman" w:eastAsia="Times New Roman" w:hAnsi="Times New Roman" w:cs="Times New Roman"/>
          <w:sz w:val="24"/>
          <w:szCs w:val="24"/>
        </w:rPr>
        <w:t>or</w:t>
      </w:r>
      <w:r w:rsidRPr="001E4B36">
        <w:rPr>
          <w:rFonts w:ascii="Times New Roman" w:eastAsia="Times New Roman" w:hAnsi="Times New Roman" w:cs="Times New Roman"/>
          <w:spacing w:val="1"/>
          <w:sz w:val="24"/>
          <w:szCs w:val="24"/>
        </w:rPr>
        <w:t xml:space="preserve"> </w:t>
      </w:r>
      <w:r w:rsidRPr="001E4B36">
        <w:rPr>
          <w:rFonts w:ascii="Times New Roman" w:eastAsia="Times New Roman" w:hAnsi="Times New Roman" w:cs="Times New Roman"/>
          <w:sz w:val="24"/>
          <w:szCs w:val="24"/>
        </w:rPr>
        <w:t>part-ti</w:t>
      </w:r>
      <w:r w:rsidRPr="001E4B36">
        <w:rPr>
          <w:rFonts w:ascii="Times New Roman" w:eastAsia="Times New Roman" w:hAnsi="Times New Roman" w:cs="Times New Roman"/>
          <w:spacing w:val="-2"/>
          <w:sz w:val="24"/>
          <w:szCs w:val="24"/>
        </w:rPr>
        <w:t>m</w:t>
      </w:r>
      <w:r w:rsidRPr="001E4B36">
        <w:rPr>
          <w:rFonts w:ascii="Times New Roman" w:eastAsia="Times New Roman" w:hAnsi="Times New Roman" w:cs="Times New Roman"/>
          <w:sz w:val="24"/>
          <w:szCs w:val="24"/>
        </w:rPr>
        <w:t xml:space="preserve">e.  </w:t>
      </w:r>
      <w:r w:rsidRPr="001E4B36">
        <w:rPr>
          <w:rFonts w:ascii="Times New Roman" w:eastAsia="Times New Roman" w:hAnsi="Times New Roman" w:cs="Times New Roman"/>
          <w:spacing w:val="31"/>
          <w:sz w:val="24"/>
          <w:szCs w:val="24"/>
        </w:rPr>
        <w:t xml:space="preserve"> </w:t>
      </w:r>
      <w:r w:rsidRPr="001E4B36">
        <w:rPr>
          <w:rFonts w:ascii="Times New Roman" w:eastAsia="Times New Roman" w:hAnsi="Times New Roman" w:cs="Times New Roman"/>
          <w:spacing w:val="2"/>
          <w:sz w:val="24"/>
          <w:szCs w:val="24"/>
        </w:rPr>
        <w:t>I</w:t>
      </w:r>
      <w:r w:rsidRPr="001E4B36">
        <w:rPr>
          <w:rFonts w:ascii="Times New Roman" w:eastAsia="Times New Roman" w:hAnsi="Times New Roman" w:cs="Times New Roman"/>
          <w:sz w:val="24"/>
          <w:szCs w:val="24"/>
        </w:rPr>
        <w:t>ndicate</w:t>
      </w:r>
      <w:r w:rsidRPr="001E4B36">
        <w:rPr>
          <w:rFonts w:ascii="Times New Roman" w:eastAsia="Times New Roman" w:hAnsi="Times New Roman" w:cs="Times New Roman"/>
          <w:spacing w:val="46"/>
          <w:sz w:val="24"/>
          <w:szCs w:val="24"/>
        </w:rPr>
        <w:t xml:space="preserve"> </w:t>
      </w:r>
      <w:r w:rsidRPr="001E4B36">
        <w:rPr>
          <w:rFonts w:ascii="Times New Roman" w:eastAsia="Times New Roman" w:hAnsi="Times New Roman" w:cs="Times New Roman"/>
          <w:sz w:val="24"/>
          <w:szCs w:val="24"/>
        </w:rPr>
        <w:t>if</w:t>
      </w:r>
      <w:r w:rsidRPr="001E4B36">
        <w:rPr>
          <w:rFonts w:ascii="Times New Roman" w:eastAsia="Times New Roman" w:hAnsi="Times New Roman" w:cs="Times New Roman"/>
          <w:spacing w:val="46"/>
          <w:sz w:val="24"/>
          <w:szCs w:val="24"/>
        </w:rPr>
        <w:t xml:space="preserve"> </w:t>
      </w:r>
      <w:r w:rsidRPr="001E4B36">
        <w:rPr>
          <w:rFonts w:ascii="Times New Roman" w:eastAsia="Times New Roman" w:hAnsi="Times New Roman" w:cs="Times New Roman"/>
          <w:sz w:val="24"/>
          <w:szCs w:val="24"/>
        </w:rPr>
        <w:t>you</w:t>
      </w:r>
      <w:r w:rsidRPr="001E4B36">
        <w:rPr>
          <w:rFonts w:ascii="Times New Roman" w:eastAsia="Times New Roman" w:hAnsi="Times New Roman" w:cs="Times New Roman"/>
          <w:spacing w:val="46"/>
          <w:sz w:val="24"/>
          <w:szCs w:val="24"/>
        </w:rPr>
        <w:t xml:space="preserve"> </w:t>
      </w:r>
      <w:r w:rsidRPr="001E4B36">
        <w:rPr>
          <w:rFonts w:ascii="Times New Roman" w:eastAsia="Times New Roman" w:hAnsi="Times New Roman" w:cs="Times New Roman"/>
          <w:sz w:val="24"/>
          <w:szCs w:val="24"/>
        </w:rPr>
        <w:t>will</w:t>
      </w:r>
      <w:r w:rsidRPr="001E4B36">
        <w:rPr>
          <w:rFonts w:ascii="Times New Roman" w:eastAsia="Times New Roman" w:hAnsi="Times New Roman" w:cs="Times New Roman"/>
          <w:spacing w:val="46"/>
          <w:sz w:val="24"/>
          <w:szCs w:val="24"/>
        </w:rPr>
        <w:t xml:space="preserve"> </w:t>
      </w:r>
      <w:r w:rsidRPr="001E4B36">
        <w:rPr>
          <w:rFonts w:ascii="Times New Roman" w:eastAsia="Times New Roman" w:hAnsi="Times New Roman" w:cs="Times New Roman"/>
          <w:sz w:val="24"/>
          <w:szCs w:val="24"/>
        </w:rPr>
        <w:t>use existing</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pacing w:val="-1"/>
          <w:sz w:val="24"/>
          <w:szCs w:val="24"/>
        </w:rPr>
        <w:t>s</w:t>
      </w:r>
      <w:r w:rsidRPr="001E4B36">
        <w:rPr>
          <w:rFonts w:ascii="Times New Roman" w:eastAsia="Times New Roman" w:hAnsi="Times New Roman" w:cs="Times New Roman"/>
          <w:spacing w:val="1"/>
          <w:sz w:val="24"/>
          <w:szCs w:val="24"/>
        </w:rPr>
        <w:t>t</w:t>
      </w:r>
      <w:r w:rsidRPr="001E4B36">
        <w:rPr>
          <w:rFonts w:ascii="Times New Roman" w:eastAsia="Times New Roman" w:hAnsi="Times New Roman" w:cs="Times New Roman"/>
          <w:sz w:val="24"/>
          <w:szCs w:val="24"/>
        </w:rPr>
        <w:t>aff</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or</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if</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you</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will</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recr</w:t>
      </w:r>
      <w:r w:rsidRPr="001E4B36">
        <w:rPr>
          <w:rFonts w:ascii="Times New Roman" w:eastAsia="Times New Roman" w:hAnsi="Times New Roman" w:cs="Times New Roman"/>
          <w:spacing w:val="-1"/>
          <w:sz w:val="24"/>
          <w:szCs w:val="24"/>
        </w:rPr>
        <w:t>u</w:t>
      </w:r>
      <w:r w:rsidRPr="001E4B36">
        <w:rPr>
          <w:rFonts w:ascii="Times New Roman" w:eastAsia="Times New Roman" w:hAnsi="Times New Roman" w:cs="Times New Roman"/>
          <w:spacing w:val="1"/>
          <w:sz w:val="24"/>
          <w:szCs w:val="24"/>
        </w:rPr>
        <w:t>i</w:t>
      </w:r>
      <w:r w:rsidRPr="001E4B36">
        <w:rPr>
          <w:rFonts w:ascii="Times New Roman" w:eastAsia="Times New Roman" w:hAnsi="Times New Roman" w:cs="Times New Roman"/>
          <w:sz w:val="24"/>
          <w:szCs w:val="24"/>
        </w:rPr>
        <w:t>t</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new</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staff</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for</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each</w:t>
      </w:r>
      <w:r w:rsidRPr="001E4B36">
        <w:rPr>
          <w:rFonts w:ascii="Times New Roman" w:eastAsia="Times New Roman" w:hAnsi="Times New Roman" w:cs="Times New Roman"/>
          <w:spacing w:val="23"/>
          <w:sz w:val="24"/>
          <w:szCs w:val="24"/>
        </w:rPr>
        <w:t xml:space="preserve"> </w:t>
      </w:r>
      <w:r w:rsidRPr="001E4B36">
        <w:rPr>
          <w:rFonts w:ascii="Times New Roman" w:eastAsia="Times New Roman" w:hAnsi="Times New Roman" w:cs="Times New Roman"/>
          <w:sz w:val="24"/>
          <w:szCs w:val="24"/>
        </w:rPr>
        <w:lastRenderedPageBreak/>
        <w:t>position</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requ</w:t>
      </w:r>
      <w:r w:rsidRPr="001E4B36">
        <w:rPr>
          <w:rFonts w:ascii="Times New Roman" w:eastAsia="Times New Roman" w:hAnsi="Times New Roman" w:cs="Times New Roman"/>
          <w:spacing w:val="1"/>
          <w:sz w:val="24"/>
          <w:szCs w:val="24"/>
        </w:rPr>
        <w:t>e</w:t>
      </w:r>
      <w:r w:rsidRPr="001E4B36">
        <w:rPr>
          <w:rFonts w:ascii="Times New Roman" w:eastAsia="Times New Roman" w:hAnsi="Times New Roman" w:cs="Times New Roman"/>
          <w:spacing w:val="-1"/>
          <w:sz w:val="24"/>
          <w:szCs w:val="24"/>
        </w:rPr>
        <w:t>s</w:t>
      </w:r>
      <w:r w:rsidRPr="001E4B36">
        <w:rPr>
          <w:rFonts w:ascii="Times New Roman" w:eastAsia="Times New Roman" w:hAnsi="Times New Roman" w:cs="Times New Roman"/>
          <w:spacing w:val="1"/>
          <w:sz w:val="24"/>
          <w:szCs w:val="24"/>
        </w:rPr>
        <w:t>t</w:t>
      </w:r>
      <w:r w:rsidRPr="001E4B36">
        <w:rPr>
          <w:rFonts w:ascii="Times New Roman" w:eastAsia="Times New Roman" w:hAnsi="Times New Roman" w:cs="Times New Roman"/>
          <w:sz w:val="24"/>
          <w:szCs w:val="24"/>
        </w:rPr>
        <w:t>ed</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in</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t</w:t>
      </w:r>
      <w:r w:rsidRPr="001E4B36">
        <w:rPr>
          <w:rFonts w:ascii="Times New Roman" w:eastAsia="Times New Roman" w:hAnsi="Times New Roman" w:cs="Times New Roman"/>
          <w:spacing w:val="-1"/>
          <w:sz w:val="24"/>
          <w:szCs w:val="24"/>
        </w:rPr>
        <w:t>h</w:t>
      </w:r>
      <w:r w:rsidRPr="001E4B36">
        <w:rPr>
          <w:rFonts w:ascii="Times New Roman" w:eastAsia="Times New Roman" w:hAnsi="Times New Roman" w:cs="Times New Roman"/>
          <w:sz w:val="24"/>
          <w:szCs w:val="24"/>
        </w:rPr>
        <w:t>e</w:t>
      </w:r>
      <w:r w:rsidRPr="001E4B36">
        <w:rPr>
          <w:rFonts w:ascii="Times New Roman" w:eastAsia="Times New Roman" w:hAnsi="Times New Roman" w:cs="Times New Roman"/>
          <w:spacing w:val="24"/>
          <w:sz w:val="24"/>
          <w:szCs w:val="24"/>
        </w:rPr>
        <w:t xml:space="preserve"> </w:t>
      </w:r>
      <w:r w:rsidRPr="001E4B36">
        <w:rPr>
          <w:rFonts w:ascii="Times New Roman" w:eastAsia="Times New Roman" w:hAnsi="Times New Roman" w:cs="Times New Roman"/>
          <w:sz w:val="24"/>
          <w:szCs w:val="24"/>
        </w:rPr>
        <w:t>bu</w:t>
      </w:r>
      <w:r w:rsidRPr="001E4B36">
        <w:rPr>
          <w:rFonts w:ascii="Times New Roman" w:eastAsia="Times New Roman" w:hAnsi="Times New Roman" w:cs="Times New Roman"/>
          <w:spacing w:val="-1"/>
          <w:sz w:val="24"/>
          <w:szCs w:val="24"/>
        </w:rPr>
        <w:t>d</w:t>
      </w:r>
      <w:r w:rsidRPr="001E4B36">
        <w:rPr>
          <w:rFonts w:ascii="Times New Roman" w:eastAsia="Times New Roman" w:hAnsi="Times New Roman" w:cs="Times New Roman"/>
          <w:sz w:val="24"/>
          <w:szCs w:val="24"/>
        </w:rPr>
        <w:t xml:space="preserve">get. </w:t>
      </w:r>
      <w:r w:rsidRPr="001E4B36">
        <w:rPr>
          <w:rFonts w:ascii="Times New Roman" w:eastAsia="Times New Roman" w:hAnsi="Times New Roman" w:cs="Times New Roman"/>
          <w:spacing w:val="48"/>
          <w:sz w:val="24"/>
          <w:szCs w:val="24"/>
        </w:rPr>
        <w:t xml:space="preserve"> </w:t>
      </w:r>
      <w:r w:rsidRPr="001E4B36">
        <w:rPr>
          <w:rFonts w:ascii="Times New Roman" w:eastAsia="Times New Roman" w:hAnsi="Times New Roman" w:cs="Times New Roman"/>
          <w:sz w:val="24"/>
          <w:szCs w:val="24"/>
        </w:rPr>
        <w:t xml:space="preserve">Public agencies cannot use grant funds to supplant </w:t>
      </w:r>
      <w:r w:rsidR="0025619D">
        <w:rPr>
          <w:rFonts w:ascii="Times New Roman" w:eastAsia="Times New Roman" w:hAnsi="Times New Roman" w:cs="Times New Roman"/>
          <w:sz w:val="24"/>
          <w:szCs w:val="24"/>
        </w:rPr>
        <w:t>State</w:t>
      </w:r>
      <w:r w:rsidRPr="001E4B36">
        <w:rPr>
          <w:rFonts w:ascii="Times New Roman" w:eastAsia="Times New Roman" w:hAnsi="Times New Roman" w:cs="Times New Roman"/>
          <w:spacing w:val="-3"/>
          <w:sz w:val="24"/>
          <w:szCs w:val="24"/>
        </w:rPr>
        <w:t xml:space="preserve"> </w:t>
      </w:r>
      <w:r w:rsidRPr="001E4B36">
        <w:rPr>
          <w:rFonts w:ascii="Times New Roman" w:eastAsia="Times New Roman" w:hAnsi="Times New Roman" w:cs="Times New Roman"/>
          <w:sz w:val="24"/>
          <w:szCs w:val="24"/>
        </w:rPr>
        <w:t>and federal funds otherwise available for cri</w:t>
      </w:r>
      <w:r w:rsidRPr="001E4B36">
        <w:rPr>
          <w:rFonts w:ascii="Times New Roman" w:eastAsia="Times New Roman" w:hAnsi="Times New Roman" w:cs="Times New Roman"/>
          <w:spacing w:val="-2"/>
          <w:sz w:val="24"/>
          <w:szCs w:val="24"/>
        </w:rPr>
        <w:t>m</w:t>
      </w:r>
      <w:r w:rsidRPr="001E4B36">
        <w:rPr>
          <w:rFonts w:ascii="Times New Roman" w:eastAsia="Times New Roman" w:hAnsi="Times New Roman" w:cs="Times New Roman"/>
          <w:sz w:val="24"/>
          <w:szCs w:val="24"/>
        </w:rPr>
        <w:t>e victim</w:t>
      </w:r>
      <w:r w:rsidRPr="001E4B36">
        <w:rPr>
          <w:rFonts w:ascii="Times New Roman" w:eastAsia="Times New Roman" w:hAnsi="Times New Roman" w:cs="Times New Roman"/>
          <w:spacing w:val="-2"/>
          <w:sz w:val="24"/>
          <w:szCs w:val="24"/>
        </w:rPr>
        <w:t xml:space="preserve"> </w:t>
      </w:r>
      <w:r w:rsidRPr="001E4B36">
        <w:rPr>
          <w:rFonts w:ascii="Times New Roman" w:eastAsia="Times New Roman" w:hAnsi="Times New Roman" w:cs="Times New Roman"/>
          <w:sz w:val="24"/>
          <w:szCs w:val="24"/>
        </w:rPr>
        <w:t>services</w:t>
      </w:r>
      <w:r w:rsidRPr="005963AB">
        <w:rPr>
          <w:rFonts w:ascii="Times New Roman" w:eastAsia="Times New Roman" w:hAnsi="Times New Roman" w:cs="Times New Roman"/>
          <w:sz w:val="24"/>
          <w:szCs w:val="24"/>
        </w:rPr>
        <w:t>.</w:t>
      </w:r>
    </w:p>
    <w:p w14:paraId="59F307D5" w14:textId="5B8057B6" w:rsidR="001E4B36" w:rsidRDefault="001E4B36" w:rsidP="00880770">
      <w:pPr>
        <w:spacing w:after="0" w:line="240" w:lineRule="auto"/>
        <w:ind w:left="120" w:right="57"/>
        <w:jc w:val="both"/>
        <w:rPr>
          <w:rFonts w:ascii="Times New Roman" w:eastAsia="Times New Roman" w:hAnsi="Times New Roman" w:cs="Times New Roman"/>
          <w:sz w:val="24"/>
          <w:szCs w:val="24"/>
        </w:rPr>
      </w:pPr>
    </w:p>
    <w:p w14:paraId="6E163DE8" w14:textId="38401744" w:rsidR="001E4B36" w:rsidRDefault="001E4B36" w:rsidP="001E4B36">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staff providing direct services to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estic violence or sexual assault, please submit proof of </w:t>
      </w:r>
      <w:r>
        <w:rPr>
          <w:rFonts w:ascii="Times New Roman" w:eastAsia="Times New Roman" w:hAnsi="Times New Roman" w:cs="Times New Roman"/>
          <w:spacing w:val="1"/>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pletion of the forty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40) hour do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estic violence and/or sexual assault training.  If required by law, please conduct c</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inal background checks of personnel.</w:t>
      </w:r>
    </w:p>
    <w:p w14:paraId="4697F5BF" w14:textId="77777777" w:rsidR="002E71AF" w:rsidRDefault="002E71AF" w:rsidP="00D050E7">
      <w:pPr>
        <w:spacing w:after="0" w:line="240" w:lineRule="auto"/>
        <w:ind w:left="120" w:right="57"/>
        <w:jc w:val="both"/>
        <w:rPr>
          <w:rFonts w:ascii="Times New Roman" w:eastAsia="Times New Roman" w:hAnsi="Times New Roman" w:cs="Times New Roman"/>
          <w:b/>
          <w:bCs/>
          <w:sz w:val="24"/>
          <w:szCs w:val="24"/>
        </w:rPr>
      </w:pPr>
    </w:p>
    <w:p w14:paraId="6DFBF14F" w14:textId="59CBEA76" w:rsidR="00D050E7" w:rsidRPr="00261088" w:rsidRDefault="00BC1038" w:rsidP="00D050E7">
      <w:pPr>
        <w:spacing w:after="0" w:line="240" w:lineRule="auto"/>
        <w:ind w:left="120" w:right="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603FC5">
        <w:rPr>
          <w:rFonts w:ascii="Times New Roman" w:eastAsia="Times New Roman" w:hAnsi="Times New Roman" w:cs="Times New Roman"/>
          <w:b/>
          <w:bCs/>
          <w:sz w:val="24"/>
          <w:szCs w:val="24"/>
        </w:rPr>
        <w:t>New Special Condition beginning in</w:t>
      </w:r>
      <w:r w:rsidR="001E4B36" w:rsidRPr="00261088">
        <w:rPr>
          <w:rFonts w:ascii="Times New Roman" w:eastAsia="Times New Roman" w:hAnsi="Times New Roman" w:cs="Times New Roman"/>
          <w:b/>
          <w:bCs/>
          <w:sz w:val="24"/>
          <w:szCs w:val="24"/>
        </w:rPr>
        <w:t xml:space="preserve"> FY19 – Employment eligibility verification for hiring under the award</w:t>
      </w:r>
      <w:r>
        <w:rPr>
          <w:rFonts w:ascii="Times New Roman" w:eastAsia="Times New Roman" w:hAnsi="Times New Roman" w:cs="Times New Roman"/>
          <w:b/>
          <w:bCs/>
          <w:sz w:val="24"/>
          <w:szCs w:val="24"/>
        </w:rPr>
        <w:t>*</w:t>
      </w:r>
    </w:p>
    <w:p w14:paraId="6FD2E87E" w14:textId="092E1B5E" w:rsidR="00D050E7" w:rsidRDefault="00D050E7" w:rsidP="00261088">
      <w:pPr>
        <w:spacing w:after="0" w:line="240" w:lineRule="auto"/>
        <w:ind w:right="57"/>
        <w:jc w:val="both"/>
        <w:rPr>
          <w:rFonts w:ascii="Times New Roman" w:eastAsia="Times New Roman" w:hAnsi="Times New Roman" w:cs="Times New Roman"/>
          <w:sz w:val="24"/>
          <w:szCs w:val="24"/>
        </w:rPr>
      </w:pPr>
    </w:p>
    <w:p w14:paraId="256AE14E" w14:textId="77777777" w:rsidR="00D050E7" w:rsidRDefault="00D050E7" w:rsidP="00D050E7">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“Employment Condition” can be found in the grant conditions document provided in your award package and can also be found online at </w:t>
      </w:r>
      <w:hyperlink r:id="rId17" w:history="1">
        <w:r w:rsidRPr="005963AB">
          <w:rPr>
            <w:rStyle w:val="Hyperlink"/>
            <w:rFonts w:ascii="Times New Roman" w:eastAsia="Times New Roman" w:hAnsi="Times New Roman" w:cs="Times New Roman"/>
            <w:sz w:val="24"/>
            <w:szCs w:val="24"/>
          </w:rPr>
          <w:t>https://ojp.gov/funding/Explore/LegalOverview2019/Mandatory</w:t>
        </w:r>
        <w:r w:rsidRPr="0083181B">
          <w:rPr>
            <w:rStyle w:val="Hyperlink"/>
            <w:rFonts w:ascii="Times New Roman" w:eastAsia="Times New Roman" w:hAnsi="Times New Roman" w:cs="Times New Roman"/>
            <w:sz w:val="24"/>
            <w:szCs w:val="24"/>
          </w:rPr>
          <w:t>Terms Conditions.htm</w:t>
        </w:r>
      </w:hyperlink>
      <w:r>
        <w:rPr>
          <w:rFonts w:ascii="Times New Roman" w:eastAsia="Times New Roman" w:hAnsi="Times New Roman" w:cs="Times New Roman"/>
          <w:sz w:val="24"/>
          <w:szCs w:val="24"/>
        </w:rPr>
        <w:t xml:space="preserve">. </w:t>
      </w:r>
    </w:p>
    <w:p w14:paraId="3B87C8CD" w14:textId="77777777" w:rsidR="00D050E7" w:rsidRDefault="00D050E7" w:rsidP="00D050E7">
      <w:pPr>
        <w:spacing w:after="0" w:line="240" w:lineRule="auto"/>
        <w:ind w:left="120" w:right="57"/>
        <w:jc w:val="both"/>
        <w:rPr>
          <w:rFonts w:ascii="Times New Roman" w:eastAsia="Times New Roman" w:hAnsi="Times New Roman" w:cs="Times New Roman"/>
          <w:sz w:val="24"/>
          <w:szCs w:val="24"/>
        </w:rPr>
      </w:pPr>
    </w:p>
    <w:p w14:paraId="48DCA6B6" w14:textId="28474DC2" w:rsidR="00D050E7" w:rsidRDefault="00D050E7" w:rsidP="005963AB">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condition requires that the recipient, or subrecipient at any tier, “properly verifies the employment eligibility of the individual being hired, consistent with the provisions of 8 U.S.C. 1324(a)(1) and (2).” Employment Condition, para.1(A). You must notify any subrecipient of this condition and that, generally speaking, it is “</w:t>
      </w:r>
      <w:r w:rsidR="00FA6205">
        <w:rPr>
          <w:rFonts w:ascii="Times New Roman" w:eastAsia="Times New Roman" w:hAnsi="Times New Roman" w:cs="Times New Roman"/>
          <w:sz w:val="24"/>
          <w:szCs w:val="24"/>
        </w:rPr>
        <w:t xml:space="preserve">unlawful, in the United States, to hire (or recruit for employment) certain aliens.” Employment condition, para. 1(B). </w:t>
      </w:r>
      <w:r w:rsidR="00261088">
        <w:rPr>
          <w:rFonts w:ascii="Times New Roman" w:eastAsia="Times New Roman" w:hAnsi="Times New Roman" w:cs="Times New Roman"/>
          <w:sz w:val="24"/>
          <w:szCs w:val="24"/>
        </w:rPr>
        <w:t>subrecipient</w:t>
      </w:r>
      <w:r w:rsidR="00FA6205">
        <w:rPr>
          <w:rFonts w:ascii="Times New Roman" w:eastAsia="Times New Roman" w:hAnsi="Times New Roman" w:cs="Times New Roman"/>
          <w:sz w:val="24"/>
          <w:szCs w:val="24"/>
        </w:rPr>
        <w:t>s may choose to participate in the “E-Verify” program (</w:t>
      </w:r>
      <w:hyperlink r:id="rId18" w:history="1">
        <w:r w:rsidR="00FA6205" w:rsidRPr="0083181B">
          <w:rPr>
            <w:rStyle w:val="Hyperlink"/>
            <w:rFonts w:ascii="Times New Roman" w:eastAsia="Times New Roman" w:hAnsi="Times New Roman" w:cs="Times New Roman"/>
            <w:sz w:val="24"/>
            <w:szCs w:val="24"/>
          </w:rPr>
          <w:t>www.everify.gov</w:t>
        </w:r>
      </w:hyperlink>
      <w:r w:rsidR="00FA6205">
        <w:rPr>
          <w:rFonts w:ascii="Times New Roman" w:eastAsia="Times New Roman" w:hAnsi="Times New Roman" w:cs="Times New Roman"/>
          <w:sz w:val="24"/>
          <w:szCs w:val="24"/>
        </w:rPr>
        <w:t xml:space="preserve">) as long as an authorized representative on behalf of the subrecipient uses E-Verify to confirm employment eligibility for hiring for a person in the United States that is or will be funded with award funds. Employment Condition, para. 4(B). This condition will be included in compliance monitoring. Current eligibility verification documentation must be maintained in the subrecipients grant file, and may be requested by L&amp;PS at any time during the grant performance period for desk reviews and on-site monitoring visits. </w:t>
      </w:r>
    </w:p>
    <w:p w14:paraId="4DAAE72E" w14:textId="77777777" w:rsidR="00D050E7" w:rsidRDefault="00D050E7" w:rsidP="00880770">
      <w:pPr>
        <w:spacing w:after="0" w:line="240" w:lineRule="auto"/>
        <w:ind w:left="120" w:right="57"/>
        <w:jc w:val="both"/>
        <w:rPr>
          <w:rFonts w:ascii="Times New Roman" w:eastAsia="Times New Roman" w:hAnsi="Times New Roman" w:cs="Times New Roman"/>
          <w:sz w:val="24"/>
          <w:szCs w:val="24"/>
        </w:rPr>
      </w:pPr>
    </w:p>
    <w:p w14:paraId="63B1B00F" w14:textId="29A9200A" w:rsidR="00D050E7" w:rsidRDefault="00D050E7" w:rsidP="00261088">
      <w:pPr>
        <w:tabs>
          <w:tab w:val="left" w:pos="3090"/>
        </w:tabs>
        <w:spacing w:after="0" w:line="240" w:lineRule="auto"/>
        <w:ind w:left="120" w:right="57"/>
        <w:jc w:val="both"/>
        <w:rPr>
          <w:rFonts w:ascii="Times New Roman" w:eastAsia="Times New Roman" w:hAnsi="Times New Roman" w:cs="Times New Roman"/>
          <w:sz w:val="24"/>
          <w:szCs w:val="24"/>
        </w:rPr>
      </w:pPr>
    </w:p>
    <w:p w14:paraId="7E366E63" w14:textId="33511ECE" w:rsidR="001E4B36" w:rsidRDefault="00BC1038" w:rsidP="005B1307">
      <w:pPr>
        <w:spacing w:after="0" w:line="240" w:lineRule="auto"/>
        <w:ind w:left="120" w:right="57"/>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t>
      </w:r>
      <w:r w:rsidR="00603FC5">
        <w:rPr>
          <w:rFonts w:ascii="Times New Roman" w:eastAsia="Times New Roman" w:hAnsi="Times New Roman" w:cs="Times New Roman"/>
          <w:b/>
          <w:bCs/>
          <w:sz w:val="24"/>
          <w:szCs w:val="24"/>
        </w:rPr>
        <w:t>New Special Condition beginning in</w:t>
      </w:r>
      <w:r w:rsidR="005B1307" w:rsidRPr="00684229">
        <w:rPr>
          <w:rFonts w:ascii="Times New Roman" w:eastAsia="Times New Roman" w:hAnsi="Times New Roman" w:cs="Times New Roman"/>
          <w:b/>
          <w:bCs/>
          <w:sz w:val="24"/>
          <w:szCs w:val="24"/>
        </w:rPr>
        <w:t xml:space="preserve"> </w:t>
      </w:r>
      <w:r w:rsidR="005B1307" w:rsidRPr="005963AB">
        <w:rPr>
          <w:rFonts w:ascii="Times New Roman" w:eastAsia="Times New Roman" w:hAnsi="Times New Roman" w:cs="Times New Roman"/>
          <w:b/>
          <w:bCs/>
          <w:sz w:val="24"/>
          <w:szCs w:val="24"/>
        </w:rPr>
        <w:t xml:space="preserve">FY19 - </w:t>
      </w:r>
      <w:r w:rsidR="00D050E7" w:rsidRPr="00261088">
        <w:rPr>
          <w:rFonts w:ascii="Times New Roman" w:eastAsia="Times New Roman" w:hAnsi="Times New Roman" w:cs="Times New Roman"/>
          <w:b/>
          <w:bCs/>
          <w:sz w:val="24"/>
          <w:szCs w:val="24"/>
        </w:rPr>
        <w:t>Determination of suitabilit</w:t>
      </w:r>
      <w:r w:rsidR="001E0666" w:rsidRPr="00261088">
        <w:rPr>
          <w:rFonts w:ascii="Times New Roman" w:eastAsia="Times New Roman" w:hAnsi="Times New Roman" w:cs="Times New Roman"/>
          <w:b/>
          <w:bCs/>
          <w:sz w:val="24"/>
          <w:szCs w:val="24"/>
        </w:rPr>
        <w:t xml:space="preserve">y required, in advance, </w:t>
      </w:r>
      <w:r w:rsidR="005B1307" w:rsidRPr="00261088">
        <w:rPr>
          <w:rFonts w:ascii="Times New Roman" w:eastAsia="Times New Roman" w:hAnsi="Times New Roman" w:cs="Times New Roman"/>
          <w:b/>
          <w:bCs/>
          <w:sz w:val="24"/>
          <w:szCs w:val="24"/>
        </w:rPr>
        <w:t>before</w:t>
      </w:r>
      <w:r w:rsidR="001E0666" w:rsidRPr="00261088">
        <w:rPr>
          <w:rFonts w:ascii="Times New Roman" w:eastAsia="Times New Roman" w:hAnsi="Times New Roman" w:cs="Times New Roman"/>
          <w:b/>
          <w:bCs/>
          <w:sz w:val="24"/>
          <w:szCs w:val="24"/>
        </w:rPr>
        <w:t xml:space="preserve"> certain individuals</w:t>
      </w:r>
      <w:r w:rsidR="005B1307" w:rsidRPr="00261088">
        <w:rPr>
          <w:rFonts w:ascii="Times New Roman" w:eastAsia="Times New Roman" w:hAnsi="Times New Roman" w:cs="Times New Roman"/>
          <w:b/>
          <w:bCs/>
          <w:sz w:val="24"/>
          <w:szCs w:val="24"/>
        </w:rPr>
        <w:t xml:space="preserve"> may interact </w:t>
      </w:r>
      <w:r w:rsidR="00D050E7" w:rsidRPr="00261088">
        <w:rPr>
          <w:rFonts w:ascii="Times New Roman" w:eastAsia="Times New Roman" w:hAnsi="Times New Roman" w:cs="Times New Roman"/>
          <w:b/>
          <w:bCs/>
          <w:sz w:val="24"/>
          <w:szCs w:val="24"/>
        </w:rPr>
        <w:t>with participating minors</w:t>
      </w:r>
      <w:r>
        <w:rPr>
          <w:rFonts w:ascii="Times New Roman" w:eastAsia="Times New Roman" w:hAnsi="Times New Roman" w:cs="Times New Roman"/>
          <w:b/>
          <w:bCs/>
          <w:sz w:val="24"/>
          <w:szCs w:val="24"/>
        </w:rPr>
        <w:t>*</w:t>
      </w:r>
    </w:p>
    <w:p w14:paraId="66F4F7B7" w14:textId="5ED0085C" w:rsidR="005B1307" w:rsidRDefault="005B1307" w:rsidP="005B1307">
      <w:pPr>
        <w:spacing w:after="0" w:line="240" w:lineRule="auto"/>
        <w:ind w:left="120" w:right="57"/>
        <w:jc w:val="both"/>
        <w:rPr>
          <w:rFonts w:ascii="Times New Roman" w:eastAsia="Times New Roman" w:hAnsi="Times New Roman" w:cs="Times New Roman"/>
          <w:b/>
          <w:bCs/>
          <w:sz w:val="24"/>
          <w:szCs w:val="24"/>
        </w:rPr>
      </w:pPr>
    </w:p>
    <w:p w14:paraId="6DDDAC4D" w14:textId="06A075FC" w:rsidR="005B1307" w:rsidRDefault="005B1307" w:rsidP="005B1307">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“Minors Condition” can be found in the grant conditions document provided in your award package and can also be found online at </w:t>
      </w:r>
      <w:hyperlink r:id="rId19" w:history="1">
        <w:r w:rsidRPr="0083181B">
          <w:rPr>
            <w:rStyle w:val="Hyperlink"/>
            <w:rFonts w:ascii="Times New Roman" w:eastAsia="Times New Roman" w:hAnsi="Times New Roman" w:cs="Times New Roman"/>
            <w:sz w:val="24"/>
            <w:szCs w:val="24"/>
          </w:rPr>
          <w:t>https://ojp.gov/funding/Explore/Interact-Minors.htm</w:t>
        </w:r>
      </w:hyperlink>
      <w:r>
        <w:rPr>
          <w:rFonts w:ascii="Times New Roman" w:eastAsia="Times New Roman" w:hAnsi="Times New Roman" w:cs="Times New Roman"/>
          <w:sz w:val="24"/>
          <w:szCs w:val="24"/>
        </w:rPr>
        <w:t xml:space="preserve">. </w:t>
      </w:r>
    </w:p>
    <w:p w14:paraId="54DB01D6" w14:textId="5D01D69D" w:rsidR="005B1307" w:rsidRDefault="005B1307" w:rsidP="005B1307">
      <w:pPr>
        <w:spacing w:after="0" w:line="240" w:lineRule="auto"/>
        <w:ind w:left="120" w:right="57"/>
        <w:jc w:val="both"/>
        <w:rPr>
          <w:rFonts w:ascii="Times New Roman" w:eastAsia="Times New Roman" w:hAnsi="Times New Roman" w:cs="Times New Roman"/>
          <w:sz w:val="24"/>
          <w:szCs w:val="24"/>
        </w:rPr>
      </w:pPr>
    </w:p>
    <w:p w14:paraId="7C7910F3" w14:textId="42199A96" w:rsidR="00ED382E" w:rsidRDefault="005B1307" w:rsidP="00ED382E">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condition requires a written determination of the suitability of an individual to interact with minors before that </w:t>
      </w:r>
      <w:r w:rsidR="00082445">
        <w:rPr>
          <w:rFonts w:ascii="Times New Roman" w:eastAsia="Times New Roman" w:hAnsi="Times New Roman" w:cs="Times New Roman"/>
          <w:sz w:val="24"/>
          <w:szCs w:val="24"/>
        </w:rPr>
        <w:t xml:space="preserve">individual </w:t>
      </w:r>
      <w:r>
        <w:rPr>
          <w:rFonts w:ascii="Times New Roman" w:eastAsia="Times New Roman" w:hAnsi="Times New Roman" w:cs="Times New Roman"/>
          <w:sz w:val="24"/>
          <w:szCs w:val="24"/>
        </w:rPr>
        <w:t xml:space="preserve">is permitted to interact with any participating minor in the course of any activity under the award. </w:t>
      </w:r>
      <w:r w:rsidR="003E1A09">
        <w:rPr>
          <w:rFonts w:ascii="Times New Roman" w:eastAsia="Times New Roman" w:hAnsi="Times New Roman" w:cs="Times New Roman"/>
          <w:sz w:val="24"/>
          <w:szCs w:val="24"/>
        </w:rPr>
        <w:t xml:space="preserve">This requirement applies regardless of </w:t>
      </w:r>
      <w:r w:rsidR="00966DBA">
        <w:rPr>
          <w:rFonts w:ascii="Times New Roman" w:eastAsia="Times New Roman" w:hAnsi="Times New Roman" w:cs="Times New Roman"/>
          <w:sz w:val="24"/>
          <w:szCs w:val="24"/>
        </w:rPr>
        <w:t xml:space="preserve">an individual’s employment status. </w:t>
      </w:r>
      <w:r>
        <w:rPr>
          <w:rFonts w:ascii="Times New Roman" w:eastAsia="Times New Roman" w:hAnsi="Times New Roman" w:cs="Times New Roman"/>
          <w:sz w:val="24"/>
          <w:szCs w:val="24"/>
        </w:rPr>
        <w:t>Minors Condition, para. 1. The written suitability determination must be based on “current and appropriate information” which is described in paragraph 3(E) of the Minors Condition. The current and appropriate information must be obtained no more than six (6) months before the determination regarding suitability. Minors Condition, para. E.E. Additionally, there are factors and considerations which must be taken into account. Minors Condition, para. 4.</w:t>
      </w:r>
      <w:r w:rsidR="00ED382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Paragraph 2 of the condition </w:t>
      </w:r>
      <w:r w:rsidR="00ED382E">
        <w:rPr>
          <w:rFonts w:ascii="Times New Roman" w:eastAsia="Times New Roman" w:hAnsi="Times New Roman" w:cs="Times New Roman"/>
          <w:sz w:val="24"/>
          <w:szCs w:val="24"/>
        </w:rPr>
        <w:t>outlines when updates and reexaminations must take place. Specifically, it prov</w:t>
      </w:r>
      <w:r w:rsidR="00082445">
        <w:rPr>
          <w:rFonts w:ascii="Times New Roman" w:eastAsia="Times New Roman" w:hAnsi="Times New Roman" w:cs="Times New Roman"/>
          <w:sz w:val="24"/>
          <w:szCs w:val="24"/>
        </w:rPr>
        <w:t>id</w:t>
      </w:r>
      <w:r w:rsidR="00ED382E">
        <w:rPr>
          <w:rFonts w:ascii="Times New Roman" w:eastAsia="Times New Roman" w:hAnsi="Times New Roman" w:cs="Times New Roman"/>
          <w:sz w:val="24"/>
          <w:szCs w:val="24"/>
        </w:rPr>
        <w:t xml:space="preserve">es that a reexamination of each individual’s suitability determination must take place at least every five (5) years and must “reexamine a covered individual’s suitability determination upon learning of information that reasonably may suggest unsuitability and, if appropriate, modify or withdraw the determination.” Minors Condition, para. 2. Finally, this condition must be included in any subaward, at any tier, and must be monitored for compliance. Current determination of suitability to interact with minors documentation must be maintained in the subrecipients grant file, and may be requested by L&amp;PS at any time during the grant performance period for desk reviews and on-site monitoring visits. </w:t>
      </w:r>
    </w:p>
    <w:p w14:paraId="5B6C8C9B" w14:textId="4E4972F2" w:rsidR="00880770" w:rsidRDefault="00ED382E" w:rsidP="00BC1038">
      <w:pPr>
        <w:spacing w:after="0" w:line="240" w:lineRule="auto"/>
        <w:ind w:left="120" w:right="57"/>
        <w:jc w:val="both"/>
        <w:rPr>
          <w:sz w:val="20"/>
          <w:szCs w:val="20"/>
        </w:rPr>
      </w:pPr>
      <w:r>
        <w:rPr>
          <w:rFonts w:ascii="Times New Roman" w:eastAsia="Times New Roman" w:hAnsi="Times New Roman" w:cs="Times New Roman"/>
          <w:sz w:val="24"/>
          <w:szCs w:val="24"/>
        </w:rPr>
        <w:t xml:space="preserve"> </w:t>
      </w:r>
    </w:p>
    <w:p w14:paraId="6AE46E9E" w14:textId="226B2D24" w:rsidR="00880770" w:rsidRDefault="00880770" w:rsidP="00BC1038">
      <w:pPr>
        <w:spacing w:after="0" w:line="240" w:lineRule="auto"/>
        <w:ind w:left="120" w:right="3458"/>
        <w:jc w:val="both"/>
        <w:rPr>
          <w:sz w:val="24"/>
          <w:szCs w:val="24"/>
        </w:rPr>
      </w:pPr>
      <w:r>
        <w:rPr>
          <w:rFonts w:ascii="Times New Roman" w:eastAsia="Times New Roman" w:hAnsi="Times New Roman" w:cs="Times New Roman"/>
          <w:sz w:val="24"/>
          <w:szCs w:val="24"/>
        </w:rPr>
        <w:lastRenderedPageBreak/>
        <w:t xml:space="preserve">VI.     </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u w:val="single" w:color="000000"/>
        </w:rPr>
        <w:t>Data Collection, Pe</w:t>
      </w:r>
      <w:r w:rsidR="006F5956">
        <w:rPr>
          <w:rFonts w:ascii="Times New Roman" w:eastAsia="Times New Roman" w:hAnsi="Times New Roman" w:cs="Times New Roman"/>
          <w:sz w:val="24"/>
          <w:szCs w:val="24"/>
          <w:u w:val="single" w:color="000000"/>
        </w:rPr>
        <w:t>rformance Measures &amp; Evaluation</w:t>
      </w:r>
    </w:p>
    <w:p w14:paraId="58748CBF" w14:textId="28A87C96" w:rsidR="00880770" w:rsidRDefault="00880770" w:rsidP="00603CDC">
      <w:pPr>
        <w:spacing w:after="0" w:line="240" w:lineRule="auto"/>
        <w:ind w:left="120" w:right="6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Describe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data</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ill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 xml:space="preserve">collected.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Ide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person</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responsi</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collecting</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data</w:t>
      </w:r>
      <w:r w:rsidR="00603C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sidR="00192B96">
        <w:rPr>
          <w:rFonts w:ascii="Times New Roman" w:eastAsia="Times New Roman" w:hAnsi="Times New Roman" w:cs="Times New Roman"/>
          <w:sz w:val="24"/>
          <w:szCs w:val="24"/>
        </w:rPr>
        <w:t>reviewing it to make sure that you are meeting your goals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Describe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methods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progress and assess the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pact of the proj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ct.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Subreci</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ts will be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equired to </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olle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w:t>
      </w:r>
      <w:r w:rsidR="00966DBA">
        <w:rPr>
          <w:rFonts w:ascii="Times New Roman" w:eastAsia="Times New Roman" w:hAnsi="Times New Roman" w:cs="Times New Roman"/>
          <w:sz w:val="24"/>
          <w:szCs w:val="24"/>
        </w:rPr>
        <w:t>, maintain,</w:t>
      </w:r>
      <w:r>
        <w:rPr>
          <w:rFonts w:ascii="Times New Roman" w:eastAsia="Times New Roman" w:hAnsi="Times New Roman" w:cs="Times New Roman"/>
          <w:sz w:val="24"/>
          <w:szCs w:val="24"/>
        </w:rPr>
        <w:t xml:space="preserve"> and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port spe</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 data</w:t>
      </w:r>
      <w:r>
        <w:rPr>
          <w:rFonts w:ascii="Times New Roman" w:eastAsia="Times New Roman" w:hAnsi="Times New Roman" w:cs="Times New Roman"/>
          <w:spacing w:val="2"/>
          <w:sz w:val="24"/>
          <w:szCs w:val="24"/>
        </w:rPr>
        <w:t xml:space="preserve"> </w:t>
      </w:r>
      <w:r w:rsidR="00966DBA">
        <w:rPr>
          <w:rFonts w:ascii="Times New Roman" w:eastAsia="Times New Roman" w:hAnsi="Times New Roman" w:cs="Times New Roman"/>
          <w:spacing w:val="2"/>
          <w:sz w:val="24"/>
          <w:szCs w:val="24"/>
        </w:rPr>
        <w:t xml:space="preserve">that measures the performance and effectiveness of work under this project award </w:t>
      </w:r>
      <w:r>
        <w:rPr>
          <w:rFonts w:ascii="Times New Roman" w:eastAsia="Times New Roman" w:hAnsi="Times New Roman" w:cs="Times New Roman"/>
          <w:sz w:val="24"/>
          <w:szCs w:val="24"/>
        </w:rPr>
        <w:t>to L&amp;PS</w:t>
      </w:r>
      <w:r w:rsidR="00966DBA">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Cli</w:t>
      </w:r>
      <w:r>
        <w:rPr>
          <w:rFonts w:ascii="Times New Roman" w:eastAsia="Times New Roman" w:hAnsi="Times New Roman" w:cs="Times New Roman"/>
          <w:spacing w:val="-1"/>
          <w:sz w:val="24"/>
          <w:szCs w:val="24"/>
        </w:rPr>
        <w:t>en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eedb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gly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enco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sidR="003E1A09">
        <w:rPr>
          <w:rFonts w:ascii="Times New Roman" w:eastAsia="Times New Roman" w:hAnsi="Times New Roman" w:cs="Times New Roman"/>
          <w:spacing w:val="-2"/>
          <w:sz w:val="24"/>
          <w:szCs w:val="24"/>
        </w:rPr>
        <w:t>m</w:t>
      </w:r>
      <w:r w:rsidR="003E1A09">
        <w:rPr>
          <w:rFonts w:ascii="Times New Roman" w:eastAsia="Times New Roman" w:hAnsi="Times New Roman" w:cs="Times New Roman"/>
          <w:sz w:val="24"/>
          <w:szCs w:val="24"/>
        </w:rPr>
        <w:t>easur</w:t>
      </w:r>
      <w:r w:rsidR="003E1A09">
        <w:rPr>
          <w:rFonts w:ascii="Times New Roman" w:eastAsia="Times New Roman" w:hAnsi="Times New Roman" w:cs="Times New Roman"/>
          <w:spacing w:val="1"/>
          <w:sz w:val="24"/>
          <w:szCs w:val="24"/>
        </w:rPr>
        <w:t>e</w:t>
      </w:r>
      <w:r w:rsidR="003E1A09">
        <w:rPr>
          <w:rFonts w:ascii="Times New Roman" w:eastAsia="Times New Roman" w:hAnsi="Times New Roman" w:cs="Times New Roman"/>
          <w:spacing w:val="-2"/>
          <w:sz w:val="24"/>
          <w:szCs w:val="24"/>
        </w:rPr>
        <w:t>m</w:t>
      </w:r>
      <w:r w:rsidR="003E1A09">
        <w:rPr>
          <w:rFonts w:ascii="Times New Roman" w:eastAsia="Times New Roman" w:hAnsi="Times New Roman" w:cs="Times New Roman"/>
          <w:sz w:val="24"/>
          <w:szCs w:val="24"/>
        </w:rPr>
        <w:t xml:space="preserve">ent does </w:t>
      </w:r>
      <w:r w:rsidR="002E71AF">
        <w:rPr>
          <w:rFonts w:ascii="Times New Roman" w:eastAsia="Times New Roman" w:hAnsi="Times New Roman" w:cs="Times New Roman"/>
          <w:sz w:val="24"/>
          <w:szCs w:val="24"/>
        </w:rPr>
        <w:t>not include</w:t>
      </w:r>
      <w:r>
        <w:rPr>
          <w:rFonts w:ascii="Times New Roman" w:eastAsia="Times New Roman" w:hAnsi="Times New Roman" w:cs="Times New Roman"/>
          <w:sz w:val="24"/>
          <w:szCs w:val="24"/>
        </w:rPr>
        <w:t xml:space="preserve"> cli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feedback,  an  explanation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provided.   </w:t>
      </w:r>
      <w:r>
        <w:rPr>
          <w:rFonts w:ascii="Times New Roman" w:eastAsia="Times New Roman" w:hAnsi="Times New Roman" w:cs="Times New Roman"/>
          <w:spacing w:val="3"/>
          <w:sz w:val="24"/>
          <w:szCs w:val="24"/>
        </w:rPr>
        <w:t xml:space="preserve"> </w:t>
      </w:r>
    </w:p>
    <w:p w14:paraId="0A486437" w14:textId="77777777" w:rsidR="00880770" w:rsidRDefault="00880770" w:rsidP="00880770">
      <w:pPr>
        <w:spacing w:before="16" w:after="0" w:line="260" w:lineRule="exact"/>
        <w:rPr>
          <w:sz w:val="26"/>
          <w:szCs w:val="26"/>
        </w:rPr>
      </w:pPr>
    </w:p>
    <w:p w14:paraId="163949E1" w14:textId="77777777" w:rsidR="00880770" w:rsidRDefault="00880770" w:rsidP="00880770">
      <w:pPr>
        <w:spacing w:after="0" w:line="240" w:lineRule="auto"/>
        <w:ind w:left="1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Awarded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VOCA-required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data (quart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etrics) through OVC’s online Perfor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an</w:t>
      </w:r>
      <w:r>
        <w:rPr>
          <w:rFonts w:ascii="Times New Roman" w:eastAsia="Times New Roman" w:hAnsi="Times New Roman" w:cs="Times New Roman"/>
          <w:sz w:val="24"/>
          <w:szCs w:val="24"/>
        </w:rPr>
        <w:t>ce Measure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Tool (PMT) located at </w:t>
      </w:r>
      <w:hyperlink r:id="rId20">
        <w:r>
          <w:rPr>
            <w:rFonts w:ascii="Times New Roman" w:eastAsia="Times New Roman" w:hAnsi="Times New Roman" w:cs="Times New Roman"/>
            <w:color w:val="0000FF"/>
            <w:sz w:val="24"/>
            <w:szCs w:val="24"/>
            <w:u w:val="single" w:color="0000FF"/>
          </w:rPr>
          <w:t>https://www.ovcp</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FF"/>
          <w:sz w:val="24"/>
          <w:szCs w:val="24"/>
          <w:u w:val="single" w:color="0000FF"/>
        </w:rPr>
        <w:t>t.org</w:t>
      </w:r>
      <w:r>
        <w:rPr>
          <w:rFonts w:ascii="Times New Roman" w:eastAsia="Times New Roman" w:hAnsi="Times New Roman" w:cs="Times New Roman"/>
          <w:color w:val="000000"/>
          <w:sz w:val="24"/>
          <w:szCs w:val="24"/>
        </w:rPr>
        <w:t>.</w:t>
      </w:r>
    </w:p>
    <w:p w14:paraId="2ED4038C" w14:textId="77777777" w:rsidR="00880770" w:rsidRDefault="00880770" w:rsidP="00880770">
      <w:pPr>
        <w:spacing w:after="0" w:line="200" w:lineRule="exact"/>
        <w:rPr>
          <w:sz w:val="20"/>
          <w:szCs w:val="20"/>
        </w:rPr>
      </w:pPr>
    </w:p>
    <w:p w14:paraId="1698DE4A" w14:textId="77777777" w:rsidR="00880770" w:rsidRDefault="00880770" w:rsidP="00880770">
      <w:pPr>
        <w:spacing w:before="15" w:after="0" w:line="240" w:lineRule="exact"/>
        <w:rPr>
          <w:sz w:val="24"/>
          <w:szCs w:val="24"/>
        </w:rPr>
      </w:pPr>
    </w:p>
    <w:p w14:paraId="01947ADA" w14:textId="77777777" w:rsidR="00880770" w:rsidRDefault="00880770" w:rsidP="00880770">
      <w:pPr>
        <w:spacing w:before="29" w:after="0" w:line="240" w:lineRule="auto"/>
        <w:ind w:left="100" w:right="5164"/>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BUDG</w:t>
      </w:r>
      <w:r>
        <w:rPr>
          <w:rFonts w:ascii="Times New Roman" w:eastAsia="Times New Roman" w:hAnsi="Times New Roman" w:cs="Times New Roman"/>
          <w:b/>
          <w:bCs/>
          <w:spacing w:val="1"/>
          <w:sz w:val="24"/>
          <w:szCs w:val="24"/>
          <w:u w:val="thick" w:color="000000"/>
        </w:rPr>
        <w:t>E</w:t>
      </w:r>
      <w:r>
        <w:rPr>
          <w:rFonts w:ascii="Times New Roman" w:eastAsia="Times New Roman" w:hAnsi="Times New Roman" w:cs="Times New Roman"/>
          <w:b/>
          <w:bCs/>
          <w:sz w:val="24"/>
          <w:szCs w:val="24"/>
          <w:u w:val="thick" w:color="000000"/>
        </w:rPr>
        <w:t>T AND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BUDGET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NARRAT</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pacing w:val="-1"/>
          <w:sz w:val="24"/>
          <w:szCs w:val="24"/>
          <w:u w:val="thick" w:color="000000"/>
        </w:rPr>
        <w:t>V</w:t>
      </w:r>
      <w:r>
        <w:rPr>
          <w:rFonts w:ascii="Times New Roman" w:eastAsia="Times New Roman" w:hAnsi="Times New Roman" w:cs="Times New Roman"/>
          <w:b/>
          <w:bCs/>
          <w:sz w:val="24"/>
          <w:szCs w:val="24"/>
          <w:u w:val="thick" w:color="000000"/>
        </w:rPr>
        <w:t>E:</w:t>
      </w:r>
    </w:p>
    <w:p w14:paraId="3839B8FD" w14:textId="77777777" w:rsidR="00880770" w:rsidRDefault="00880770" w:rsidP="00880770">
      <w:pPr>
        <w:spacing w:before="38" w:after="0" w:line="240" w:lineRule="auto"/>
        <w:ind w:left="100" w:right="2573"/>
        <w:jc w:val="both"/>
        <w:rPr>
          <w:rFonts w:ascii="Times New Roman" w:eastAsia="Times New Roman" w:hAnsi="Times New Roman" w:cs="Times New Roman"/>
          <w:sz w:val="24"/>
          <w:szCs w:val="24"/>
        </w:rPr>
      </w:pPr>
    </w:p>
    <w:p w14:paraId="197A99CE" w14:textId="77777777" w:rsidR="00880770" w:rsidRDefault="00880770" w:rsidP="00880770">
      <w:pPr>
        <w:spacing w:before="38" w:after="0" w:line="240" w:lineRule="auto"/>
        <w:ind w:left="100" w:right="25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Please use the following to deve</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op your Budget and Budget Narrative:</w:t>
      </w:r>
    </w:p>
    <w:p w14:paraId="0F6B3540" w14:textId="77777777" w:rsidR="00880770" w:rsidRDefault="00880770" w:rsidP="00880770">
      <w:pPr>
        <w:spacing w:after="0" w:line="240" w:lineRule="exact"/>
        <w:rPr>
          <w:sz w:val="24"/>
          <w:szCs w:val="24"/>
        </w:rPr>
      </w:pPr>
    </w:p>
    <w:p w14:paraId="1EE6A1AF" w14:textId="77777777" w:rsidR="00880770" w:rsidRDefault="00880770" w:rsidP="00880770">
      <w:pPr>
        <w:spacing w:after="0" w:line="240" w:lineRule="auto"/>
        <w:ind w:left="10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Applicant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list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requested</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udget</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Detail</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Worksheet.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Cost</w:t>
      </w:r>
      <w:r w:rsidR="006F5956">
        <w:rPr>
          <w:rFonts w:ascii="Times New Roman" w:eastAsia="Times New Roman" w:hAnsi="Times New Roman" w:cs="Times New Roman"/>
          <w:sz w:val="24"/>
          <w:szCs w:val="24"/>
        </w:rPr>
        <w:t>s</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specific and tied to the </w:t>
      </w:r>
      <w:r w:rsidR="00841084">
        <w:rPr>
          <w:rFonts w:ascii="Times New Roman" w:eastAsia="Times New Roman" w:hAnsi="Times New Roman" w:cs="Times New Roman"/>
          <w:sz w:val="24"/>
          <w:szCs w:val="24"/>
        </w:rPr>
        <w:t>project</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objectives.   A budget narrative justifying proposed expenditures is also required.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Please note that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that are 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quested in the budget should also be described in the project nar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ative section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applicati</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n.</w:t>
      </w:r>
    </w:p>
    <w:p w14:paraId="10D56A5A" w14:textId="77777777" w:rsidR="00880770" w:rsidRDefault="00880770" w:rsidP="00880770">
      <w:pPr>
        <w:spacing w:before="16" w:after="0" w:line="260" w:lineRule="exact"/>
        <w:rPr>
          <w:sz w:val="26"/>
          <w:szCs w:val="26"/>
        </w:rPr>
      </w:pPr>
    </w:p>
    <w:p w14:paraId="367D11A5" w14:textId="52B7E31D" w:rsidR="00880770" w:rsidRPr="006B3995" w:rsidRDefault="00880770" w:rsidP="006B3995">
      <w:pPr>
        <w:spacing w:after="0" w:line="240" w:lineRule="auto"/>
        <w:ind w:left="10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VOCA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regulations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require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applicants</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2"/>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atch.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atch</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be cash or in-kind services.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All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tching funds are restricted 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funds, must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ended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within</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suba</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ard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period,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bj</w:t>
      </w:r>
      <w:r>
        <w:rPr>
          <w:rFonts w:ascii="Times New Roman" w:eastAsia="Times New Roman" w:hAnsi="Times New Roman" w:cs="Times New Roman"/>
          <w:sz w:val="24"/>
          <w:szCs w:val="24"/>
        </w:rPr>
        <w:t>ect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audit.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t</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ecessary</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 xml:space="preserve">to provide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atching funds for each ind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vidual item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requested in the budget.</w:t>
      </w:r>
      <w:r w:rsidR="00B244F6">
        <w:rPr>
          <w:rFonts w:ascii="Times New Roman" w:eastAsia="Times New Roman" w:hAnsi="Times New Roman" w:cs="Times New Roman"/>
          <w:sz w:val="24"/>
          <w:szCs w:val="24"/>
        </w:rPr>
        <w:t xml:space="preserve">  </w:t>
      </w:r>
    </w:p>
    <w:p w14:paraId="771AB6A9" w14:textId="77777777" w:rsidR="00880770" w:rsidRDefault="00880770" w:rsidP="00880770">
      <w:pPr>
        <w:spacing w:after="0" w:line="240" w:lineRule="auto"/>
        <w:ind w:left="10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Matching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provided from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non-federal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funds.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w:t>
      </w:r>
      <w:r>
        <w:rPr>
          <w:rFonts w:ascii="Times New Roman" w:eastAsia="Times New Roman" w:hAnsi="Times New Roman" w:cs="Times New Roman"/>
          <w:spacing w:val="-3"/>
          <w:sz w:val="24"/>
          <w:szCs w:val="24"/>
        </w:rPr>
        <w:t>p</w:t>
      </w:r>
      <w:r>
        <w:rPr>
          <w:rFonts w:ascii="Times New Roman" w:eastAsia="Times New Roman" w:hAnsi="Times New Roman" w:cs="Times New Roman"/>
          <w:sz w:val="24"/>
          <w:szCs w:val="24"/>
        </w:rPr>
        <w:t>licant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verify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funding source of proposed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tching funds.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Applicants are required to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on activities related to the source of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ching funds as well as subaw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rd-related activities.</w:t>
      </w:r>
    </w:p>
    <w:p w14:paraId="56DE7BC9" w14:textId="77777777" w:rsidR="00880770" w:rsidRDefault="00880770" w:rsidP="00880770">
      <w:pPr>
        <w:spacing w:before="16" w:after="0" w:line="260" w:lineRule="exact"/>
        <w:rPr>
          <w:sz w:val="26"/>
          <w:szCs w:val="26"/>
        </w:rPr>
      </w:pPr>
    </w:p>
    <w:p w14:paraId="303FBABE" w14:textId="77777777" w:rsidR="00880770" w:rsidRDefault="00880770" w:rsidP="00880770">
      <w:pPr>
        <w:spacing w:after="0" w:line="240" w:lineRule="auto"/>
        <w:ind w:left="10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20%</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matching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calculated</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total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costs. </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atch</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calculated in the follo</w:t>
      </w:r>
      <w:r>
        <w:rPr>
          <w:rFonts w:ascii="Times New Roman" w:eastAsia="Times New Roman" w:hAnsi="Times New Roman" w:cs="Times New Roman"/>
          <w:spacing w:val="-2"/>
          <w:sz w:val="24"/>
          <w:szCs w:val="24"/>
        </w:rPr>
        <w:t>w</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anner:</w:t>
      </w:r>
    </w:p>
    <w:p w14:paraId="17EBD402" w14:textId="77777777" w:rsidR="00880770" w:rsidRDefault="00880770" w:rsidP="00880770">
      <w:pPr>
        <w:spacing w:before="16" w:after="0" w:line="260" w:lineRule="exact"/>
        <w:rPr>
          <w:sz w:val="26"/>
          <w:szCs w:val="26"/>
        </w:rPr>
      </w:pPr>
    </w:p>
    <w:p w14:paraId="4D31010E" w14:textId="77777777" w:rsidR="00880770" w:rsidRDefault="00880770" w:rsidP="00880770">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Federal Funds Requested ÷ Feder</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l Percentage = Total Pr</w:t>
      </w:r>
      <w:r>
        <w:rPr>
          <w:rFonts w:ascii="Times New Roman" w:eastAsia="Times New Roman" w:hAnsi="Times New Roman" w:cs="Times New Roman"/>
          <w:spacing w:val="-1"/>
          <w:sz w:val="24"/>
          <w:szCs w:val="24"/>
        </w:rPr>
        <w:t>oj</w:t>
      </w:r>
      <w:r>
        <w:rPr>
          <w:rFonts w:ascii="Times New Roman" w:eastAsia="Times New Roman" w:hAnsi="Times New Roman" w:cs="Times New Roman"/>
          <w:sz w:val="24"/>
          <w:szCs w:val="24"/>
        </w:rPr>
        <w:t>ect Cost</w:t>
      </w:r>
    </w:p>
    <w:p w14:paraId="30A9DE4C" w14:textId="7496AFB9" w:rsidR="00880770" w:rsidRPr="006B3995" w:rsidRDefault="00880770" w:rsidP="006B3995">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Project Cost x Match Percentage = Required Match </w:t>
      </w:r>
      <w:r>
        <w:rPr>
          <w:rFonts w:ascii="Times New Roman" w:eastAsia="Times New Roman" w:hAnsi="Times New Roman" w:cs="Times New Roman"/>
          <w:spacing w:val="-2"/>
          <w:sz w:val="24"/>
          <w:szCs w:val="24"/>
        </w:rPr>
        <w:t>A</w:t>
      </w:r>
      <w:r>
        <w:rPr>
          <w:rFonts w:ascii="Times New Roman" w:eastAsia="Times New Roman" w:hAnsi="Times New Roman" w:cs="Times New Roman"/>
          <w:spacing w:val="-1"/>
          <w:sz w:val="24"/>
          <w:szCs w:val="24"/>
        </w:rPr>
        <w:t>m</w:t>
      </w:r>
      <w:r>
        <w:rPr>
          <w:rFonts w:ascii="Times New Roman" w:eastAsia="Times New Roman" w:hAnsi="Times New Roman" w:cs="Times New Roman"/>
          <w:sz w:val="24"/>
          <w:szCs w:val="24"/>
        </w:rPr>
        <w:t>ount</w:t>
      </w:r>
    </w:p>
    <w:p w14:paraId="44F2C2AD" w14:textId="77777777" w:rsidR="0077054F" w:rsidRDefault="0077054F" w:rsidP="00880770">
      <w:pPr>
        <w:spacing w:after="0" w:line="240" w:lineRule="auto"/>
        <w:ind w:left="1900" w:right="-20"/>
        <w:rPr>
          <w:rFonts w:ascii="Times New Roman" w:eastAsia="Times New Roman" w:hAnsi="Times New Roman" w:cs="Times New Roman"/>
          <w:sz w:val="24"/>
          <w:szCs w:val="24"/>
        </w:rPr>
      </w:pPr>
    </w:p>
    <w:p w14:paraId="7FC1C82C" w14:textId="47ACA2EA" w:rsidR="00880770" w:rsidRDefault="00880770" w:rsidP="00880770">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p>
    <w:p w14:paraId="48293386" w14:textId="77777777" w:rsidR="00880770" w:rsidRDefault="00880770" w:rsidP="00880770">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$300,000 (federal funds requested)</w:t>
      </w:r>
    </w:p>
    <w:p w14:paraId="6FAA791D" w14:textId="77777777" w:rsidR="00880770" w:rsidRDefault="00880770" w:rsidP="00880770">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$300,000 ÷ 80% = $375,000 (Total project cost)</w:t>
      </w:r>
    </w:p>
    <w:p w14:paraId="79F53AC7" w14:textId="77777777" w:rsidR="00880770" w:rsidRDefault="00880770" w:rsidP="00880770">
      <w:pPr>
        <w:spacing w:after="0" w:line="240" w:lineRule="auto"/>
        <w:ind w:left="19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$375,000 x 20% = $75,000 (Required Match)</w:t>
      </w:r>
    </w:p>
    <w:p w14:paraId="4FDCDE33" w14:textId="77777777" w:rsidR="00880770" w:rsidRDefault="00880770" w:rsidP="00880770">
      <w:pPr>
        <w:spacing w:before="16" w:after="0" w:line="260" w:lineRule="exact"/>
        <w:rPr>
          <w:sz w:val="26"/>
          <w:szCs w:val="26"/>
        </w:rPr>
      </w:pPr>
    </w:p>
    <w:p w14:paraId="674538BF" w14:textId="5F8C68CE" w:rsidR="00880770" w:rsidRDefault="00880770" w:rsidP="00880770">
      <w:pPr>
        <w:spacing w:after="0" w:line="240" w:lineRule="auto"/>
        <w:ind w:left="10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unable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fulfill</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match</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47"/>
          <w:sz w:val="24"/>
          <w:szCs w:val="24"/>
        </w:rPr>
        <w:t xml:space="preserve"> </w:t>
      </w:r>
      <w:r w:rsidR="00B244F6" w:rsidRPr="00B244F6">
        <w:rPr>
          <w:rFonts w:ascii="Times New Roman" w:eastAsia="Times New Roman" w:hAnsi="Times New Roman" w:cs="Times New Roman"/>
          <w:sz w:val="24"/>
          <w:szCs w:val="24"/>
        </w:rPr>
        <w:t>L&amp;PS</w:t>
      </w:r>
      <w:r w:rsidR="00B244F6" w:rsidRPr="00B244F6" w:rsidDel="00B244F6">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full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tial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waiver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e-b</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-case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sis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extraor</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ary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need is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ented.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aivers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scretion of</w:t>
      </w:r>
      <w:r>
        <w:rPr>
          <w:rFonts w:ascii="Times New Roman" w:eastAsia="Times New Roman" w:hAnsi="Times New Roman" w:cs="Times New Roman"/>
          <w:spacing w:val="1"/>
          <w:sz w:val="24"/>
          <w:szCs w:val="24"/>
        </w:rPr>
        <w:t xml:space="preserve"> </w:t>
      </w:r>
      <w:r w:rsidR="00B244F6" w:rsidRPr="00B244F6">
        <w:rPr>
          <w:rFonts w:ascii="Times New Roman" w:eastAsia="Times New Roman" w:hAnsi="Times New Roman" w:cs="Times New Roman"/>
          <w:sz w:val="24"/>
          <w:szCs w:val="24"/>
        </w:rPr>
        <w:t>L&amp;PS</w:t>
      </w:r>
      <w:r w:rsidR="0060350F">
        <w:rPr>
          <w:rFonts w:ascii="Times New Roman" w:eastAsia="Times New Roman" w:hAnsi="Times New Roman" w:cs="Times New Roman"/>
          <w:sz w:val="24"/>
          <w:szCs w:val="24"/>
        </w:rPr>
        <w:t>, which</w:t>
      </w:r>
      <w:r w:rsidR="00BF280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ty</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lly considers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factor</w:t>
      </w:r>
      <w:r w:rsidR="00BF280F">
        <w:rPr>
          <w:rFonts w:ascii="Times New Roman" w:eastAsia="Times New Roman" w:hAnsi="Times New Roman" w:cs="Times New Roman"/>
          <w:sz w:val="24"/>
          <w:szCs w:val="24"/>
        </w:rPr>
        <w:t>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such</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2"/>
          <w:sz w:val="24"/>
          <w:szCs w:val="24"/>
        </w:rPr>
        <w:t xml:space="preserve"> </w:t>
      </w:r>
      <w:r w:rsidR="00BF280F">
        <w:rPr>
          <w:rFonts w:ascii="Times New Roman" w:eastAsia="Times New Roman" w:hAnsi="Times New Roman" w:cs="Times New Roman"/>
          <w:spacing w:val="2"/>
          <w:sz w:val="24"/>
          <w:szCs w:val="24"/>
        </w:rPr>
        <w:t xml:space="preserve">practical and/or logistical obstacles to providing match, </w:t>
      </w:r>
      <w:r>
        <w:rPr>
          <w:rFonts w:ascii="Times New Roman" w:eastAsia="Times New Roman" w:hAnsi="Times New Roman" w:cs="Times New Roman"/>
          <w:sz w:val="24"/>
          <w:szCs w:val="24"/>
        </w:rPr>
        <w:t>local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resource</w:t>
      </w:r>
      <w:r w:rsidR="00BF280F">
        <w:rPr>
          <w:rFonts w:ascii="Times New Roman" w:eastAsia="Times New Roman" w:hAnsi="Times New Roman" w:cs="Times New Roman"/>
          <w:sz w:val="24"/>
          <w:szCs w:val="24"/>
        </w:rPr>
        <w:t xml:space="preserve"> constraints</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sidR="00BF280F">
        <w:rPr>
          <w:rFonts w:ascii="Times New Roman" w:eastAsia="Times New Roman" w:hAnsi="Times New Roman" w:cs="Times New Roman"/>
          <w:spacing w:val="2"/>
          <w:sz w:val="24"/>
          <w:szCs w:val="24"/>
        </w:rPr>
        <w:t>increases to VOCA funding where local funding availability has not increased to the same degree</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past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ability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provide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atch, and whether funding is for new or additio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al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iring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atch, as opposed to activities where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atch is already provided.</w:t>
      </w:r>
    </w:p>
    <w:p w14:paraId="659ED8A4" w14:textId="71054243" w:rsidR="00880770" w:rsidRDefault="00BF280F" w:rsidP="00880770">
      <w:pPr>
        <w:spacing w:before="4" w:after="0" w:line="200" w:lineRule="exact"/>
        <w:rPr>
          <w:sz w:val="20"/>
          <w:szCs w:val="20"/>
        </w:rPr>
      </w:pPr>
      <w:r>
        <w:rPr>
          <w:sz w:val="20"/>
          <w:szCs w:val="20"/>
        </w:rPr>
        <w:t xml:space="preserve"> </w:t>
      </w:r>
    </w:p>
    <w:p w14:paraId="19EA02F1" w14:textId="289D7DAE" w:rsidR="00880770" w:rsidRDefault="00880770" w:rsidP="00880770">
      <w:pPr>
        <w:spacing w:before="29" w:after="0" w:line="240" w:lineRule="auto"/>
        <w:ind w:left="120"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To request a waiver,</w:t>
      </w:r>
      <w:r w:rsidR="00BF280F">
        <w:rPr>
          <w:rFonts w:ascii="Times New Roman" w:eastAsia="Times New Roman" w:hAnsi="Times New Roman" w:cs="Times New Roman"/>
          <w:sz w:val="24"/>
          <w:szCs w:val="24"/>
        </w:rPr>
        <w:t xml:space="preserve"> in full or in part,</w:t>
      </w:r>
      <w:r>
        <w:rPr>
          <w:rFonts w:ascii="Times New Roman" w:eastAsia="Times New Roman" w:hAnsi="Times New Roman" w:cs="Times New Roman"/>
          <w:sz w:val="24"/>
          <w:szCs w:val="24"/>
        </w:rPr>
        <w:t xml:space="preserve"> please prov</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 a lette</w:t>
      </w:r>
      <w:r>
        <w:rPr>
          <w:rFonts w:ascii="Times New Roman" w:eastAsia="Times New Roman" w:hAnsi="Times New Roman" w:cs="Times New Roman"/>
          <w:spacing w:val="-1"/>
          <w:sz w:val="24"/>
          <w:szCs w:val="24"/>
        </w:rPr>
        <w:t>r</w:t>
      </w:r>
      <w:r w:rsidR="0060350F">
        <w:rPr>
          <w:rFonts w:ascii="Times New Roman" w:eastAsia="Times New Roman" w:hAnsi="Times New Roman" w:cs="Times New Roman"/>
          <w:sz w:val="24"/>
          <w:szCs w:val="24"/>
        </w:rPr>
        <w:t xml:space="preserve"> of</w:t>
      </w:r>
      <w:r>
        <w:rPr>
          <w:rFonts w:ascii="Times New Roman" w:eastAsia="Times New Roman" w:hAnsi="Times New Roman" w:cs="Times New Roman"/>
          <w:sz w:val="24"/>
          <w:szCs w:val="24"/>
        </w:rPr>
        <w:t xml:space="preserve"> justi</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ication</w:t>
      </w:r>
      <w:r>
        <w:rPr>
          <w:rFonts w:ascii="Times New Roman" w:eastAsia="Times New Roman" w:hAnsi="Times New Roman" w:cs="Times New Roman"/>
          <w:spacing w:val="-1"/>
          <w:sz w:val="24"/>
          <w:szCs w:val="24"/>
        </w:rPr>
        <w:t xml:space="preserve"> </w:t>
      </w:r>
      <w:r w:rsidR="00B84438">
        <w:rPr>
          <w:rFonts w:ascii="Times New Roman" w:eastAsia="Times New Roman" w:hAnsi="Times New Roman" w:cs="Times New Roman"/>
          <w:spacing w:val="-1"/>
          <w:sz w:val="24"/>
          <w:szCs w:val="24"/>
        </w:rPr>
        <w:t xml:space="preserve">on agency letterhead </w:t>
      </w:r>
      <w:r>
        <w:rPr>
          <w:rFonts w:ascii="Times New Roman" w:eastAsia="Times New Roman" w:hAnsi="Times New Roman" w:cs="Times New Roman"/>
          <w:sz w:val="24"/>
          <w:szCs w:val="24"/>
        </w:rPr>
        <w:t>to L&amp;</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S, and incl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 xml:space="preserve">de it with your application package. </w:t>
      </w:r>
      <w:r w:rsidR="00BF280F">
        <w:rPr>
          <w:rFonts w:ascii="Times New Roman" w:eastAsia="Times New Roman" w:hAnsi="Times New Roman" w:cs="Times New Roman"/>
          <w:sz w:val="24"/>
          <w:szCs w:val="24"/>
        </w:rPr>
        <w:t>The VOCA applicant must answer the following questions before a match waiver will be considered:</w:t>
      </w:r>
    </w:p>
    <w:p w14:paraId="3B097464" w14:textId="74C2E14A" w:rsidR="00BF280F" w:rsidRDefault="00BF280F" w:rsidP="00880770">
      <w:pPr>
        <w:spacing w:before="29" w:after="0" w:line="240" w:lineRule="auto"/>
        <w:ind w:left="120" w:right="352"/>
        <w:jc w:val="both"/>
        <w:rPr>
          <w:rFonts w:ascii="Times New Roman" w:eastAsia="Times New Roman" w:hAnsi="Times New Roman" w:cs="Times New Roman"/>
          <w:sz w:val="24"/>
          <w:szCs w:val="24"/>
        </w:rPr>
      </w:pPr>
    </w:p>
    <w:p w14:paraId="7349C03A" w14:textId="30232E41" w:rsidR="00BF280F" w:rsidRDefault="00BF280F" w:rsidP="00BF280F">
      <w:pPr>
        <w:pStyle w:val="ListParagraph"/>
        <w:numPr>
          <w:ilvl w:val="0"/>
          <w:numId w:val="29"/>
        </w:numPr>
        <w:spacing w:before="29" w:after="0" w:line="240" w:lineRule="auto"/>
        <w:ind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your organization has a VOCA subaward with NJDLPS-OAG, how is the subaward being matched?</w:t>
      </w:r>
    </w:p>
    <w:p w14:paraId="50B2516C" w14:textId="77777777" w:rsidR="0077054F" w:rsidRDefault="0077054F" w:rsidP="0077054F">
      <w:pPr>
        <w:pStyle w:val="ListParagraph"/>
        <w:spacing w:before="29" w:after="0" w:line="240" w:lineRule="auto"/>
        <w:ind w:left="1080" w:right="352"/>
        <w:jc w:val="both"/>
        <w:rPr>
          <w:rFonts w:ascii="Times New Roman" w:eastAsia="Times New Roman" w:hAnsi="Times New Roman" w:cs="Times New Roman"/>
          <w:sz w:val="24"/>
          <w:szCs w:val="24"/>
        </w:rPr>
      </w:pPr>
    </w:p>
    <w:p w14:paraId="53D02626" w14:textId="63EA85F5" w:rsidR="00BF280F" w:rsidRDefault="00BF280F" w:rsidP="00BF280F">
      <w:pPr>
        <w:pStyle w:val="ListParagraph"/>
        <w:numPr>
          <w:ilvl w:val="0"/>
          <w:numId w:val="29"/>
        </w:numPr>
        <w:spacing w:before="29" w:after="0" w:line="240" w:lineRule="auto"/>
        <w:ind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extenuating circumstances exist that impede the organization’s ability to partially or fully match the VOCA grant funds requested?</w:t>
      </w:r>
    </w:p>
    <w:p w14:paraId="3721ED28" w14:textId="77777777" w:rsidR="0077054F" w:rsidRPr="0077054F" w:rsidRDefault="0077054F" w:rsidP="0077054F">
      <w:pPr>
        <w:spacing w:before="29" w:after="0" w:line="240" w:lineRule="auto"/>
        <w:ind w:right="352"/>
        <w:jc w:val="both"/>
        <w:rPr>
          <w:rFonts w:ascii="Times New Roman" w:eastAsia="Times New Roman" w:hAnsi="Times New Roman" w:cs="Times New Roman"/>
          <w:sz w:val="24"/>
          <w:szCs w:val="24"/>
        </w:rPr>
      </w:pPr>
    </w:p>
    <w:p w14:paraId="0C6FDB00" w14:textId="1CF343FC" w:rsidR="00BF280F" w:rsidRDefault="00BF280F" w:rsidP="00BF280F">
      <w:pPr>
        <w:pStyle w:val="ListParagraph"/>
        <w:numPr>
          <w:ilvl w:val="0"/>
          <w:numId w:val="29"/>
        </w:numPr>
        <w:spacing w:before="29" w:after="0" w:line="240" w:lineRule="auto"/>
        <w:ind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Has the organization considered all possible options for meeting the match with in-kind and cash resources that are not being used as match on another federal grant?</w:t>
      </w:r>
    </w:p>
    <w:p w14:paraId="3B83CFF9" w14:textId="77777777" w:rsidR="0077054F" w:rsidRPr="0077054F" w:rsidRDefault="0077054F" w:rsidP="0077054F">
      <w:pPr>
        <w:spacing w:before="29" w:after="0" w:line="240" w:lineRule="auto"/>
        <w:ind w:right="352"/>
        <w:jc w:val="both"/>
        <w:rPr>
          <w:rFonts w:ascii="Times New Roman" w:eastAsia="Times New Roman" w:hAnsi="Times New Roman" w:cs="Times New Roman"/>
          <w:sz w:val="24"/>
          <w:szCs w:val="24"/>
        </w:rPr>
      </w:pPr>
    </w:p>
    <w:p w14:paraId="33596239" w14:textId="5C64E68C" w:rsidR="0077054F" w:rsidRDefault="00BF280F" w:rsidP="0077054F">
      <w:pPr>
        <w:pStyle w:val="ListParagraph"/>
        <w:numPr>
          <w:ilvl w:val="0"/>
          <w:numId w:val="29"/>
        </w:numPr>
        <w:spacing w:before="29" w:after="0" w:line="240" w:lineRule="auto"/>
        <w:ind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What methods has the organization used to consider all possible options for meeting </w:t>
      </w:r>
      <w:r w:rsidR="00F77D90">
        <w:rPr>
          <w:rFonts w:ascii="Times New Roman" w:eastAsia="Times New Roman" w:hAnsi="Times New Roman" w:cs="Times New Roman"/>
          <w:sz w:val="24"/>
          <w:szCs w:val="24"/>
        </w:rPr>
        <w:t>the match requirements?</w:t>
      </w:r>
    </w:p>
    <w:p w14:paraId="25ED6639" w14:textId="77777777" w:rsidR="006B3995" w:rsidRPr="006B3995" w:rsidRDefault="006B3995" w:rsidP="006B3995">
      <w:pPr>
        <w:spacing w:before="29" w:after="0" w:line="240" w:lineRule="auto"/>
        <w:ind w:right="352"/>
        <w:jc w:val="both"/>
        <w:rPr>
          <w:rFonts w:ascii="Times New Roman" w:eastAsia="Times New Roman" w:hAnsi="Times New Roman" w:cs="Times New Roman"/>
          <w:sz w:val="24"/>
          <w:szCs w:val="24"/>
        </w:rPr>
      </w:pPr>
    </w:p>
    <w:p w14:paraId="608B6316" w14:textId="3BB2D7BD" w:rsidR="00F77D90" w:rsidRDefault="00F77D90" w:rsidP="00BF280F">
      <w:pPr>
        <w:pStyle w:val="ListParagraph"/>
        <w:numPr>
          <w:ilvl w:val="0"/>
          <w:numId w:val="29"/>
        </w:numPr>
        <w:spacing w:before="29" w:after="0" w:line="240" w:lineRule="auto"/>
        <w:ind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steps does the organization plan to take in order to be able to meet the match requirement in the future?</w:t>
      </w:r>
    </w:p>
    <w:p w14:paraId="570B47F3" w14:textId="77777777" w:rsidR="0077054F" w:rsidRPr="0077054F" w:rsidRDefault="0077054F" w:rsidP="0077054F">
      <w:pPr>
        <w:spacing w:before="29" w:after="0" w:line="240" w:lineRule="auto"/>
        <w:ind w:right="352"/>
        <w:jc w:val="both"/>
        <w:rPr>
          <w:rFonts w:ascii="Times New Roman" w:eastAsia="Times New Roman" w:hAnsi="Times New Roman" w:cs="Times New Roman"/>
          <w:sz w:val="24"/>
          <w:szCs w:val="24"/>
        </w:rPr>
      </w:pPr>
    </w:p>
    <w:p w14:paraId="2903C00A" w14:textId="63CE61BA" w:rsidR="00F77D90" w:rsidRDefault="00F77D90" w:rsidP="00BF280F">
      <w:pPr>
        <w:pStyle w:val="ListParagraph"/>
        <w:numPr>
          <w:ilvl w:val="0"/>
          <w:numId w:val="29"/>
        </w:numPr>
        <w:spacing w:before="29" w:after="0" w:line="240" w:lineRule="auto"/>
        <w:ind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a match waiver is approved, does the organization anticipate this is a one-time request or are there extenuating circumstances that will require a waiver if additional funds are subawarded.</w:t>
      </w:r>
    </w:p>
    <w:p w14:paraId="7F88040B" w14:textId="77777777" w:rsidR="0077054F" w:rsidRPr="0077054F" w:rsidRDefault="0077054F" w:rsidP="0077054F">
      <w:pPr>
        <w:spacing w:before="29" w:after="0" w:line="240" w:lineRule="auto"/>
        <w:ind w:right="352"/>
        <w:jc w:val="both"/>
        <w:rPr>
          <w:rFonts w:ascii="Times New Roman" w:eastAsia="Times New Roman" w:hAnsi="Times New Roman" w:cs="Times New Roman"/>
          <w:sz w:val="24"/>
          <w:szCs w:val="24"/>
        </w:rPr>
      </w:pPr>
    </w:p>
    <w:p w14:paraId="3C495871" w14:textId="05D599F0" w:rsidR="00F77D90" w:rsidRDefault="00F77D90" w:rsidP="00BF280F">
      <w:pPr>
        <w:pStyle w:val="ListParagraph"/>
        <w:numPr>
          <w:ilvl w:val="0"/>
          <w:numId w:val="29"/>
        </w:numPr>
        <w:spacing w:before="29" w:after="0" w:line="240" w:lineRule="auto"/>
        <w:ind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 would the denial of a match waiver impact the VOCA project?</w:t>
      </w:r>
    </w:p>
    <w:p w14:paraId="6E7F4C40" w14:textId="77777777" w:rsidR="0077054F" w:rsidRPr="0077054F" w:rsidRDefault="0077054F" w:rsidP="0077054F">
      <w:pPr>
        <w:spacing w:before="29" w:after="0" w:line="240" w:lineRule="auto"/>
        <w:ind w:right="352"/>
        <w:jc w:val="both"/>
        <w:rPr>
          <w:rFonts w:ascii="Times New Roman" w:eastAsia="Times New Roman" w:hAnsi="Times New Roman" w:cs="Times New Roman"/>
          <w:sz w:val="24"/>
          <w:szCs w:val="24"/>
        </w:rPr>
      </w:pPr>
    </w:p>
    <w:p w14:paraId="25C12863" w14:textId="07F378A2" w:rsidR="00F77D90" w:rsidRPr="00261088" w:rsidRDefault="00F77D90" w:rsidP="00261088">
      <w:pPr>
        <w:pStyle w:val="ListParagraph"/>
        <w:numPr>
          <w:ilvl w:val="0"/>
          <w:numId w:val="29"/>
        </w:numPr>
        <w:spacing w:before="29" w:after="0" w:line="240" w:lineRule="auto"/>
        <w:ind w:right="35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Would the program have to decline all or part of the subaward if a match waiver is not granted?</w:t>
      </w:r>
    </w:p>
    <w:p w14:paraId="417F9897" w14:textId="77777777" w:rsidR="00880770" w:rsidRDefault="00880770" w:rsidP="00880770">
      <w:pPr>
        <w:spacing w:before="16" w:after="0" w:line="260" w:lineRule="exact"/>
        <w:rPr>
          <w:sz w:val="26"/>
          <w:szCs w:val="26"/>
        </w:rPr>
      </w:pPr>
    </w:p>
    <w:p w14:paraId="267CE634" w14:textId="77777777" w:rsidR="00880770" w:rsidRPr="001C0E4C" w:rsidRDefault="00880770" w:rsidP="00880770">
      <w:pPr>
        <w:spacing w:after="0" w:line="240" w:lineRule="auto"/>
        <w:ind w:left="120" w:right="4657"/>
        <w:jc w:val="both"/>
        <w:rPr>
          <w:rFonts w:ascii="Times New Roman" w:eastAsia="Times New Roman" w:hAnsi="Times New Roman" w:cs="Times New Roman"/>
          <w:b/>
          <w:sz w:val="24"/>
          <w:szCs w:val="24"/>
        </w:rPr>
      </w:pPr>
      <w:r w:rsidRPr="001C0E4C">
        <w:rPr>
          <w:rFonts w:ascii="Times New Roman" w:eastAsia="Times New Roman" w:hAnsi="Times New Roman" w:cs="Times New Roman"/>
          <w:b/>
          <w:sz w:val="24"/>
          <w:szCs w:val="24"/>
        </w:rPr>
        <w:t xml:space="preserve">I.        </w:t>
      </w:r>
      <w:r w:rsidRPr="001C0E4C">
        <w:rPr>
          <w:rFonts w:ascii="Times New Roman" w:eastAsia="Times New Roman" w:hAnsi="Times New Roman" w:cs="Times New Roman"/>
          <w:b/>
          <w:sz w:val="24"/>
          <w:szCs w:val="24"/>
          <w:u w:val="single" w:color="000000"/>
        </w:rPr>
        <w:t>Budget Detail Worksheet</w:t>
      </w:r>
    </w:p>
    <w:p w14:paraId="20981C8E" w14:textId="77777777" w:rsidR="00880770" w:rsidRDefault="00880770" w:rsidP="00880770">
      <w:pPr>
        <w:spacing w:after="0" w:line="240" w:lineRule="exact"/>
        <w:rPr>
          <w:sz w:val="24"/>
          <w:szCs w:val="24"/>
        </w:rPr>
      </w:pPr>
    </w:p>
    <w:p w14:paraId="068C3EE5" w14:textId="77777777" w:rsidR="00880770" w:rsidRDefault="00880770" w:rsidP="00880770">
      <w:pPr>
        <w:pStyle w:val="ListParagraph"/>
        <w:numPr>
          <w:ilvl w:val="0"/>
          <w:numId w:val="1"/>
        </w:numPr>
        <w:spacing w:after="0" w:line="240" w:lineRule="auto"/>
        <w:ind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Budget Detail Worksheet:</w:t>
      </w:r>
    </w:p>
    <w:p w14:paraId="4D55795C" w14:textId="77777777" w:rsidR="00880770" w:rsidRDefault="00880770" w:rsidP="00880770">
      <w:pPr>
        <w:pStyle w:val="ListParagraph"/>
        <w:spacing w:after="0" w:line="240" w:lineRule="auto"/>
        <w:ind w:left="1080" w:right="192"/>
        <w:rPr>
          <w:rFonts w:ascii="Times New Roman" w:eastAsia="Times New Roman" w:hAnsi="Times New Roman" w:cs="Times New Roman"/>
          <w:sz w:val="24"/>
          <w:szCs w:val="24"/>
        </w:rPr>
      </w:pPr>
    </w:p>
    <w:p w14:paraId="631D91AA" w14:textId="77777777" w:rsidR="00880770" w:rsidRDefault="00880770" w:rsidP="00880770">
      <w:pPr>
        <w:pStyle w:val="ListParagraph"/>
        <w:spacing w:after="0" w:line="240" w:lineRule="auto"/>
        <w:ind w:left="1080" w:right="192"/>
        <w:jc w:val="both"/>
        <w:rPr>
          <w:rFonts w:ascii="Times New Roman" w:eastAsia="Times New Roman" w:hAnsi="Times New Roman" w:cs="Times New Roman"/>
          <w:sz w:val="24"/>
          <w:szCs w:val="24"/>
        </w:rPr>
      </w:pPr>
      <w:r w:rsidRPr="00BE0A31">
        <w:rPr>
          <w:rFonts w:ascii="Times New Roman" w:eastAsia="Times New Roman" w:hAnsi="Times New Roman" w:cs="Times New Roman"/>
          <w:sz w:val="24"/>
          <w:szCs w:val="24"/>
        </w:rPr>
        <w:t xml:space="preserve">The Budget Detail Worksheet is provided for your use in the preparation of the budget and budget narrative.  All required information (including the budget narrative) must be provided.  Any category of expense not applicable to your budget may be left blank.  Indicate any non-federal (match) amount in the appropriate category.  </w:t>
      </w:r>
    </w:p>
    <w:p w14:paraId="006A1F66" w14:textId="77777777" w:rsidR="00880770" w:rsidRDefault="00880770" w:rsidP="00880770">
      <w:pPr>
        <w:pStyle w:val="ListParagraph"/>
        <w:spacing w:after="0" w:line="240" w:lineRule="auto"/>
        <w:ind w:left="1080" w:right="192"/>
        <w:jc w:val="both"/>
        <w:rPr>
          <w:rFonts w:ascii="Times New Roman" w:eastAsia="Times New Roman" w:hAnsi="Times New Roman" w:cs="Times New Roman"/>
          <w:sz w:val="24"/>
          <w:szCs w:val="24"/>
        </w:rPr>
      </w:pPr>
    </w:p>
    <w:p w14:paraId="02432A1B" w14:textId="77777777" w:rsidR="00880770" w:rsidRPr="00BE0A31" w:rsidRDefault="00880770" w:rsidP="00880770">
      <w:pPr>
        <w:pStyle w:val="ListParagraph"/>
        <w:numPr>
          <w:ilvl w:val="0"/>
          <w:numId w:val="1"/>
        </w:numPr>
        <w:spacing w:after="0" w:line="240" w:lineRule="auto"/>
        <w:ind w:right="192"/>
        <w:rPr>
          <w:rFonts w:ascii="Times New Roman" w:eastAsia="Times New Roman" w:hAnsi="Times New Roman" w:cs="Times New Roman"/>
          <w:sz w:val="24"/>
          <w:szCs w:val="24"/>
        </w:rPr>
      </w:pPr>
      <w:r>
        <w:rPr>
          <w:rFonts w:ascii="Times New Roman" w:eastAsia="Times New Roman" w:hAnsi="Times New Roman" w:cs="Times New Roman"/>
          <w:sz w:val="24"/>
          <w:szCs w:val="24"/>
        </w:rPr>
        <w:t>Budget Categories:</w:t>
      </w:r>
    </w:p>
    <w:p w14:paraId="65B2FB11" w14:textId="77777777" w:rsidR="00880770" w:rsidRDefault="00880770" w:rsidP="00880770">
      <w:pPr>
        <w:spacing w:before="16" w:after="0" w:line="260" w:lineRule="exact"/>
        <w:rPr>
          <w:sz w:val="26"/>
          <w:szCs w:val="26"/>
        </w:rPr>
      </w:pPr>
    </w:p>
    <w:p w14:paraId="7AAF4472" w14:textId="76EAF438" w:rsidR="00880770" w:rsidRDefault="00880770" w:rsidP="00BC1038">
      <w:pPr>
        <w:spacing w:before="29" w:after="0" w:line="240" w:lineRule="auto"/>
        <w:ind w:left="835" w:right="3182"/>
        <w:jc w:val="both"/>
        <w:rPr>
          <w:sz w:val="26"/>
          <w:szCs w:val="26"/>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7"/>
          <w:sz w:val="24"/>
          <w:szCs w:val="24"/>
        </w:rPr>
        <w:t xml:space="preserve"> </w:t>
      </w:r>
      <w:r w:rsidRPr="00DA2CF1">
        <w:rPr>
          <w:rFonts w:ascii="Times New Roman" w:eastAsia="Times New Roman" w:hAnsi="Times New Roman" w:cs="Times New Roman"/>
          <w:sz w:val="24"/>
          <w:szCs w:val="24"/>
          <w:u w:val="single"/>
        </w:rPr>
        <w:t>PERSONNEL</w:t>
      </w:r>
    </w:p>
    <w:p w14:paraId="30E1BF0E" w14:textId="31AEEA19" w:rsidR="00880770" w:rsidRDefault="00880770" w:rsidP="00880770">
      <w:pPr>
        <w:spacing w:after="0" w:line="240" w:lineRule="auto"/>
        <w:ind w:left="108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sition</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title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w:t>
      </w:r>
      <w:r>
        <w:rPr>
          <w:rFonts w:ascii="Times New Roman" w:eastAsia="Times New Roman" w:hAnsi="Times New Roman" w:cs="Times New Roman"/>
          <w:spacing w:val="-1"/>
          <w:sz w:val="24"/>
          <w:szCs w:val="24"/>
        </w:rPr>
        <w:t>y</w:t>
      </w:r>
      <w:r>
        <w:rPr>
          <w:rFonts w:ascii="Times New Roman" w:eastAsia="Times New Roman" w:hAnsi="Times New Roman" w:cs="Times New Roman"/>
          <w:sz w:val="24"/>
          <w:szCs w:val="24"/>
        </w:rPr>
        <w:t>ee,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 xml:space="preserve">available.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Show</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annual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salary rate, percentage of salary</w:t>
      </w:r>
      <w:r w:rsidR="0060350F">
        <w:rPr>
          <w:rFonts w:ascii="Times New Roman" w:eastAsia="Times New Roman" w:hAnsi="Times New Roman" w:cs="Times New Roman"/>
          <w:sz w:val="24"/>
          <w:szCs w:val="24"/>
        </w:rPr>
        <w:t xml:space="preserve"> that will be</w:t>
      </w:r>
      <w:r>
        <w:rPr>
          <w:rFonts w:ascii="Times New Roman" w:eastAsia="Times New Roman" w:hAnsi="Times New Roman" w:cs="Times New Roman"/>
          <w:sz w:val="24"/>
          <w:szCs w:val="24"/>
        </w:rPr>
        <w:t xml:space="preserve"> paid with grant funds, and the percentage of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to be devoted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project.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tion paid for employees engaged in grant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siste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with 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id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wit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applicant organization</w:t>
      </w:r>
      <w:r w:rsidR="00046EE9">
        <w:rPr>
          <w:rFonts w:ascii="Times New Roman" w:eastAsia="Times New Roman" w:hAnsi="Times New Roman" w:cs="Times New Roman"/>
          <w:sz w:val="24"/>
          <w:szCs w:val="24"/>
        </w:rPr>
        <w:t xml:space="preserve">, and </w:t>
      </w:r>
      <w:r w:rsidR="00EE2F2D">
        <w:rPr>
          <w:rFonts w:ascii="Times New Roman" w:eastAsia="Times New Roman" w:hAnsi="Times New Roman" w:cs="Times New Roman"/>
          <w:sz w:val="24"/>
          <w:szCs w:val="24"/>
        </w:rPr>
        <w:t>qualifications must be substantiated in the individual’s resume</w:t>
      </w:r>
      <w:r>
        <w:rPr>
          <w:rFonts w:ascii="Times New Roman" w:eastAsia="Times New Roman" w:hAnsi="Times New Roman" w:cs="Times New Roman"/>
          <w:sz w:val="24"/>
          <w:szCs w:val="24"/>
        </w:rPr>
        <w:t xml:space="preserve">. Include a description of the </w:t>
      </w:r>
      <w:r w:rsidR="00EE2F2D">
        <w:rPr>
          <w:rFonts w:ascii="Times New Roman" w:eastAsia="Times New Roman" w:hAnsi="Times New Roman" w:cs="Times New Roman"/>
          <w:sz w:val="24"/>
          <w:szCs w:val="24"/>
        </w:rPr>
        <w:t>responsibilities</w:t>
      </w:r>
      <w:r>
        <w:rPr>
          <w:rFonts w:ascii="Times New Roman" w:eastAsia="Times New Roman" w:hAnsi="Times New Roman" w:cs="Times New Roman"/>
          <w:sz w:val="24"/>
          <w:szCs w:val="24"/>
        </w:rPr>
        <w:t xml:space="preserve"> and duties of each position in relationship to fulfilling the project goals and objectives.  </w:t>
      </w:r>
    </w:p>
    <w:p w14:paraId="5F6B3674" w14:textId="77777777" w:rsidR="00880770" w:rsidRDefault="00880770" w:rsidP="00880770">
      <w:pPr>
        <w:spacing w:before="29" w:after="0" w:line="240" w:lineRule="auto"/>
        <w:ind w:left="840" w:right="3184"/>
        <w:jc w:val="both"/>
        <w:rPr>
          <w:sz w:val="26"/>
          <w:szCs w:val="26"/>
        </w:rPr>
      </w:pPr>
      <w:r>
        <w:rPr>
          <w:sz w:val="26"/>
          <w:szCs w:val="26"/>
        </w:rPr>
        <w:tab/>
      </w:r>
      <w:r>
        <w:rPr>
          <w:sz w:val="26"/>
          <w:szCs w:val="26"/>
        </w:rPr>
        <w:tab/>
      </w:r>
    </w:p>
    <w:p w14:paraId="50D842E0" w14:textId="553252D3" w:rsidR="00880770" w:rsidRDefault="00880770" w:rsidP="00BC1038">
      <w:pPr>
        <w:spacing w:before="29" w:after="0" w:line="240" w:lineRule="auto"/>
        <w:ind w:left="835" w:right="3182" w:firstLine="245"/>
        <w:jc w:val="both"/>
        <w:rPr>
          <w:sz w:val="26"/>
          <w:szCs w:val="26"/>
        </w:rPr>
      </w:pPr>
      <w:r>
        <w:rPr>
          <w:rFonts w:ascii="Times New Roman" w:eastAsia="Times New Roman" w:hAnsi="Times New Roman" w:cs="Times New Roman"/>
          <w:sz w:val="24"/>
          <w:szCs w:val="24"/>
          <w:u w:val="single"/>
        </w:rPr>
        <w:t xml:space="preserve">FRINGE BENEFITS </w:t>
      </w:r>
    </w:p>
    <w:p w14:paraId="138A7C12" w14:textId="2155F47D" w:rsidR="00880770" w:rsidRDefault="00880770" w:rsidP="00880770">
      <w:pPr>
        <w:spacing w:after="0" w:line="240" w:lineRule="auto"/>
        <w:ind w:left="108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Fringe benefits should be based on actual known costs or an approved negotiated rate by a federal agency.  </w:t>
      </w:r>
      <w:r w:rsidR="004338BA">
        <w:rPr>
          <w:rFonts w:ascii="Times New Roman" w:eastAsia="Times New Roman" w:hAnsi="Times New Roman" w:cs="Times New Roman"/>
          <w:sz w:val="24"/>
          <w:szCs w:val="24"/>
        </w:rPr>
        <w:lastRenderedPageBreak/>
        <w:t>L</w:t>
      </w:r>
      <w:r>
        <w:rPr>
          <w:rFonts w:ascii="Times New Roman" w:eastAsia="Times New Roman" w:hAnsi="Times New Roman" w:cs="Times New Roman"/>
          <w:sz w:val="24"/>
          <w:szCs w:val="24"/>
        </w:rPr>
        <w:t xml:space="preserve">ist the composition of the fringe benefit package.  Fringe benefits are for the personnel listed in the personnel section of the budget and only for the percentage of time devoted to the project.  Fringe benefits on overtime hours are limited to FICA, Workman’s Compensation and Unemployment Compensation.  </w:t>
      </w:r>
    </w:p>
    <w:p w14:paraId="42C67935" w14:textId="77777777" w:rsidR="00880770" w:rsidRDefault="00880770" w:rsidP="00880770">
      <w:pPr>
        <w:spacing w:before="7" w:after="0" w:line="240" w:lineRule="exact"/>
        <w:ind w:left="1080"/>
        <w:rPr>
          <w:sz w:val="24"/>
          <w:szCs w:val="24"/>
        </w:rPr>
      </w:pPr>
    </w:p>
    <w:p w14:paraId="5324C8B5" w14:textId="77777777" w:rsidR="00880770" w:rsidRDefault="00880770" w:rsidP="00880770">
      <w:pPr>
        <w:spacing w:before="29" w:after="0" w:line="240" w:lineRule="auto"/>
        <w:ind w:left="108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salaries are being reflected in the budget as a cost of the project, the </w:t>
      </w:r>
      <w:r>
        <w:rPr>
          <w:rFonts w:ascii="Times New Roman" w:eastAsia="Times New Roman" w:hAnsi="Times New Roman" w:cs="Times New Roman"/>
          <w:b/>
          <w:bCs/>
          <w:sz w:val="24"/>
          <w:szCs w:val="24"/>
        </w:rPr>
        <w:t xml:space="preserve">corresponding </w:t>
      </w:r>
      <w:r>
        <w:rPr>
          <w:rFonts w:ascii="Times New Roman" w:eastAsia="Times New Roman" w:hAnsi="Times New Roman" w:cs="Times New Roman"/>
          <w:sz w:val="24"/>
          <w:szCs w:val="24"/>
        </w:rPr>
        <w:t>fringe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included,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whether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paid</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another source (</w:t>
      </w:r>
      <w:r>
        <w:rPr>
          <w:rFonts w:ascii="Times New Roman" w:eastAsia="Times New Roman" w:hAnsi="Times New Roman" w:cs="Times New Roman"/>
          <w:i/>
          <w:sz w:val="24"/>
          <w:szCs w:val="24"/>
        </w:rPr>
        <w:t xml:space="preserve">i.e. </w:t>
      </w:r>
      <w:r>
        <w:rPr>
          <w:rFonts w:ascii="Times New Roman" w:eastAsia="Times New Roman" w:hAnsi="Times New Roman" w:cs="Times New Roman"/>
          <w:i/>
          <w:spacing w:val="58"/>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atch).    More specifically, the percentage of each position’s salary charged to the grant program, whether through grants or match funds, must have the position’s corresponding fringe benefits accounted for </w:t>
      </w:r>
      <w:r w:rsidRPr="0027371B">
        <w:rPr>
          <w:rFonts w:ascii="Times New Roman" w:eastAsia="Times New Roman" w:hAnsi="Times New Roman" w:cs="Times New Roman"/>
          <w:sz w:val="24"/>
          <w:szCs w:val="24"/>
          <w:u w:val="single"/>
        </w:rPr>
        <w:t>by the same percentage as the salary charged to the grant program</w:t>
      </w:r>
      <w:r>
        <w:rPr>
          <w:rFonts w:ascii="Times New Roman" w:eastAsia="Times New Roman" w:hAnsi="Times New Roman" w:cs="Times New Roman"/>
          <w:sz w:val="24"/>
          <w:szCs w:val="24"/>
        </w:rPr>
        <w:t xml:space="preserve">.  </w:t>
      </w:r>
    </w:p>
    <w:p w14:paraId="4534BB85" w14:textId="77777777" w:rsidR="00603CDC" w:rsidRDefault="00603CDC" w:rsidP="00880770">
      <w:pPr>
        <w:spacing w:before="29" w:after="0" w:line="240" w:lineRule="auto"/>
        <w:ind w:left="1080" w:right="58"/>
        <w:jc w:val="both"/>
        <w:rPr>
          <w:sz w:val="24"/>
          <w:szCs w:val="24"/>
        </w:rPr>
      </w:pPr>
    </w:p>
    <w:p w14:paraId="130AA926" w14:textId="77777777" w:rsidR="00880770" w:rsidRDefault="00880770" w:rsidP="00880770">
      <w:pPr>
        <w:spacing w:before="29" w:after="0" w:line="240" w:lineRule="auto"/>
        <w:ind w:left="108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exa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ple,</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applica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requests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salary</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Biling</w:t>
      </w:r>
      <w:r>
        <w:rPr>
          <w:rFonts w:ascii="Times New Roman" w:eastAsia="Times New Roman" w:hAnsi="Times New Roman" w:cs="Times New Roman"/>
          <w:spacing w:val="-3"/>
          <w:sz w:val="24"/>
          <w:szCs w:val="24"/>
        </w:rPr>
        <w:t>u</w:t>
      </w:r>
      <w:r>
        <w:rPr>
          <w:rFonts w:ascii="Times New Roman" w:eastAsia="Times New Roman" w:hAnsi="Times New Roman" w:cs="Times New Roman"/>
          <w:sz w:val="24"/>
          <w:szCs w:val="24"/>
        </w:rPr>
        <w:t>al</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Counselor</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80%</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salary 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ged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rant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prog</w:t>
      </w:r>
      <w:r>
        <w:rPr>
          <w:rFonts w:ascii="Times New Roman" w:eastAsia="Times New Roman" w:hAnsi="Times New Roman" w:cs="Times New Roman"/>
          <w:spacing w:val="-1"/>
          <w:sz w:val="24"/>
          <w:szCs w:val="24"/>
        </w:rPr>
        <w:t>ram</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splay 80%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the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 of fringe benefits 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Budget Detail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1B07C364" w14:textId="77777777" w:rsidR="00880770" w:rsidRDefault="00880770" w:rsidP="00880770">
      <w:pPr>
        <w:spacing w:before="19" w:after="0" w:line="260" w:lineRule="exact"/>
        <w:rPr>
          <w:sz w:val="26"/>
          <w:szCs w:val="26"/>
        </w:rPr>
      </w:pPr>
    </w:p>
    <w:p w14:paraId="13DF89BB" w14:textId="77777777" w:rsidR="00880770" w:rsidRDefault="00880770" w:rsidP="00880770">
      <w:pPr>
        <w:tabs>
          <w:tab w:val="left" w:pos="2240"/>
        </w:tabs>
        <w:spacing w:after="0" w:line="240" w:lineRule="auto"/>
        <w:ind w:left="1880" w:right="-20"/>
        <w:rPr>
          <w:rFonts w:ascii="Times New Roman" w:eastAsia="Times New Roman" w:hAnsi="Times New Roman" w:cs="Times New Roman"/>
          <w:sz w:val="24"/>
          <w:szCs w:val="24"/>
        </w:rPr>
      </w:pPr>
      <w:r>
        <w:rPr>
          <w:rFonts w:ascii="Symbol" w:eastAsia="Symbol" w:hAnsi="Symbol" w:cs="Symbol"/>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Bilingual Counselor – $100,000 salary.</w:t>
      </w:r>
    </w:p>
    <w:p w14:paraId="01B37978" w14:textId="2A221D06" w:rsidR="00880770" w:rsidRDefault="00880770" w:rsidP="00880770">
      <w:pPr>
        <w:spacing w:after="0" w:line="294" w:lineRule="exact"/>
        <w:ind w:left="2600" w:right="-20"/>
        <w:rPr>
          <w:rFonts w:ascii="Times New Roman" w:eastAsia="Times New Roman" w:hAnsi="Times New Roman" w:cs="Times New Roman"/>
          <w:sz w:val="24"/>
          <w:szCs w:val="24"/>
        </w:rPr>
      </w:pPr>
      <w:r>
        <w:rPr>
          <w:rFonts w:ascii="Courier New" w:eastAsia="Courier New" w:hAnsi="Courier New" w:cs="Courier New"/>
          <w:position w:val="1"/>
          <w:sz w:val="24"/>
          <w:szCs w:val="24"/>
        </w:rPr>
        <w:t>o</w:t>
      </w:r>
      <w:r>
        <w:rPr>
          <w:rFonts w:ascii="Courier New" w:eastAsia="Courier New" w:hAnsi="Courier New" w:cs="Courier New"/>
          <w:spacing w:val="72"/>
          <w:position w:val="1"/>
          <w:sz w:val="24"/>
          <w:szCs w:val="24"/>
        </w:rPr>
        <w:t xml:space="preserve"> </w:t>
      </w:r>
      <w:r>
        <w:rPr>
          <w:rFonts w:ascii="Times New Roman" w:eastAsia="Times New Roman" w:hAnsi="Times New Roman" w:cs="Times New Roman"/>
          <w:b/>
          <w:bCs/>
          <w:position w:val="1"/>
          <w:sz w:val="24"/>
          <w:szCs w:val="24"/>
        </w:rPr>
        <w:t>80</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5"/>
          <w:position w:val="1"/>
          <w:sz w:val="24"/>
          <w:szCs w:val="24"/>
        </w:rPr>
        <w:t>of</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her</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time</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will</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be</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spent</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on</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the</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grant</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and</w:t>
      </w:r>
      <w:r w:rsidR="00EE2F2D">
        <w:rPr>
          <w:rFonts w:ascii="Times New Roman" w:eastAsia="Times New Roman" w:hAnsi="Times New Roman" w:cs="Times New Roman"/>
          <w:b/>
          <w:bCs/>
          <w:position w:val="1"/>
          <w:sz w:val="24"/>
          <w:szCs w:val="24"/>
        </w:rPr>
        <w:t xml:space="preserve"> </w:t>
      </w:r>
      <w:r w:rsidR="00EE2F2D">
        <w:rPr>
          <w:rFonts w:ascii="Times New Roman" w:eastAsia="Times New Roman" w:hAnsi="Times New Roman" w:cs="Times New Roman"/>
          <w:b/>
          <w:bCs/>
          <w:spacing w:val="7"/>
          <w:position w:val="1"/>
          <w:sz w:val="24"/>
          <w:szCs w:val="24"/>
        </w:rPr>
        <w:t>thus</w:t>
      </w:r>
      <w:r>
        <w:rPr>
          <w:rFonts w:ascii="Times New Roman" w:eastAsia="Times New Roman" w:hAnsi="Times New Roman" w:cs="Times New Roman"/>
          <w:b/>
          <w:bCs/>
          <w:position w:val="1"/>
          <w:sz w:val="24"/>
          <w:szCs w:val="24"/>
        </w:rPr>
        <w:t>,</w:t>
      </w:r>
    </w:p>
    <w:p w14:paraId="5D479C5A" w14:textId="77777777" w:rsidR="00880770" w:rsidRDefault="00880770" w:rsidP="00880770">
      <w:pPr>
        <w:spacing w:after="0" w:line="256" w:lineRule="exact"/>
        <w:ind w:left="29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$80,000</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(80%</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her</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salary)</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in</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federal</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funds</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rPr>
        <w:t>requested</w:t>
      </w:r>
    </w:p>
    <w:p w14:paraId="1F460589" w14:textId="77777777" w:rsidR="00880770" w:rsidRDefault="00880770" w:rsidP="00880770">
      <w:pPr>
        <w:spacing w:after="0" w:line="240" w:lineRule="auto"/>
        <w:ind w:left="29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for her sal</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ry.</w:t>
      </w:r>
    </w:p>
    <w:p w14:paraId="5C4F2545" w14:textId="27AC2985" w:rsidR="00880770" w:rsidRDefault="00880770" w:rsidP="00880770">
      <w:pPr>
        <w:spacing w:before="3" w:after="0" w:line="276" w:lineRule="exact"/>
        <w:ind w:left="2960" w:right="57"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Her</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fringe</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rate</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is</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1"/>
          <w:sz w:val="24"/>
          <w:szCs w:val="24"/>
        </w:rPr>
        <w:t>0%</w:t>
      </w:r>
      <w:r w:rsidR="007B3355">
        <w:rPr>
          <w:rFonts w:ascii="Times New Roman" w:eastAsia="Times New Roman" w:hAnsi="Times New Roman" w:cs="Times New Roman"/>
          <w:b/>
          <w:bCs/>
          <w:spacing w:val="35"/>
          <w:sz w:val="24"/>
          <w:szCs w:val="24"/>
        </w:rPr>
        <w:t>.</w:t>
      </w:r>
    </w:p>
    <w:p w14:paraId="6355B35D" w14:textId="189265A0" w:rsidR="00880770" w:rsidRDefault="00880770" w:rsidP="00880770">
      <w:pPr>
        <w:spacing w:after="0" w:line="276" w:lineRule="exact"/>
        <w:ind w:left="2960" w:right="58"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sidR="007B3355">
        <w:rPr>
          <w:rFonts w:ascii="Times New Roman" w:eastAsia="Times New Roman" w:hAnsi="Times New Roman" w:cs="Times New Roman"/>
          <w:b/>
          <w:bCs/>
          <w:sz w:val="24"/>
          <w:szCs w:val="24"/>
        </w:rPr>
        <w:t>$80,000</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(salary</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funded</w:t>
      </w:r>
      <w:r>
        <w:rPr>
          <w:rFonts w:ascii="Times New Roman" w:eastAsia="Times New Roman" w:hAnsi="Times New Roman" w:cs="Times New Roman"/>
          <w:b/>
          <w:bCs/>
          <w:spacing w:val="54"/>
          <w:sz w:val="24"/>
          <w:szCs w:val="24"/>
        </w:rPr>
        <w:t xml:space="preserve"> </w:t>
      </w:r>
      <w:r>
        <w:rPr>
          <w:rFonts w:ascii="Times New Roman" w:eastAsia="Times New Roman" w:hAnsi="Times New Roman" w:cs="Times New Roman"/>
          <w:b/>
          <w:bCs/>
          <w:sz w:val="24"/>
          <w:szCs w:val="24"/>
        </w:rPr>
        <w:t>under</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grant)</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x</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20</w:t>
      </w:r>
      <w:r w:rsidR="007B3355">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 xml:space="preserve"> (fringe </w:t>
      </w:r>
      <w:r w:rsidR="007B3355">
        <w:rPr>
          <w:rFonts w:ascii="Times New Roman" w:eastAsia="Times New Roman" w:hAnsi="Times New Roman" w:cs="Times New Roman"/>
          <w:b/>
          <w:bCs/>
          <w:sz w:val="24"/>
          <w:szCs w:val="24"/>
        </w:rPr>
        <w:t>rate</w:t>
      </w:r>
      <w:r>
        <w:rPr>
          <w:rFonts w:ascii="Times New Roman" w:eastAsia="Times New Roman" w:hAnsi="Times New Roman" w:cs="Times New Roman"/>
          <w:b/>
          <w:bCs/>
          <w:sz w:val="24"/>
          <w:szCs w:val="24"/>
        </w:rPr>
        <w:t>) = $16,000</w:t>
      </w:r>
    </w:p>
    <w:p w14:paraId="69CED4D1" w14:textId="630244E9" w:rsidR="00880770" w:rsidRDefault="00880770" w:rsidP="00880770">
      <w:pPr>
        <w:spacing w:after="0" w:line="276" w:lineRule="exact"/>
        <w:ind w:left="2960" w:right="59" w:hanging="360"/>
        <w:rPr>
          <w:rFonts w:ascii="Times New Roman" w:eastAsia="Times New Roman" w:hAnsi="Times New Roman" w:cs="Times New Roman"/>
          <w:sz w:val="24"/>
          <w:szCs w:val="24"/>
        </w:rPr>
      </w:pPr>
      <w:r>
        <w:rPr>
          <w:rFonts w:ascii="Courier New" w:eastAsia="Courier New" w:hAnsi="Courier New" w:cs="Courier New"/>
          <w:sz w:val="24"/>
          <w:szCs w:val="24"/>
        </w:rPr>
        <w:t>o</w:t>
      </w:r>
      <w:r>
        <w:rPr>
          <w:rFonts w:ascii="Courier New" w:eastAsia="Courier New" w:hAnsi="Courier New" w:cs="Courier New"/>
          <w:spacing w:val="72"/>
          <w:sz w:val="24"/>
          <w:szCs w:val="24"/>
        </w:rPr>
        <w:t xml:space="preserve"> </w:t>
      </w:r>
      <w:r>
        <w:rPr>
          <w:rFonts w:ascii="Times New Roman" w:eastAsia="Times New Roman" w:hAnsi="Times New Roman" w:cs="Times New Roman"/>
          <w:b/>
          <w:bCs/>
          <w:sz w:val="24"/>
          <w:szCs w:val="24"/>
        </w:rPr>
        <w:t>$</w:t>
      </w:r>
      <w:r w:rsidR="00EE2F2D">
        <w:rPr>
          <w:rFonts w:ascii="Times New Roman" w:eastAsia="Times New Roman" w:hAnsi="Times New Roman" w:cs="Times New Roman"/>
          <w:b/>
          <w:bCs/>
          <w:sz w:val="24"/>
          <w:szCs w:val="24"/>
        </w:rPr>
        <w:t xml:space="preserve">16,000 </w:t>
      </w:r>
      <w:r w:rsidR="00EE2F2D">
        <w:rPr>
          <w:rFonts w:ascii="Times New Roman" w:eastAsia="Times New Roman" w:hAnsi="Times New Roman" w:cs="Times New Roman"/>
          <w:b/>
          <w:bCs/>
          <w:spacing w:val="13"/>
          <w:sz w:val="24"/>
          <w:szCs w:val="24"/>
        </w:rPr>
        <w:t>must</w:t>
      </w:r>
      <w:r w:rsidR="00EE2F2D">
        <w:rPr>
          <w:rFonts w:ascii="Times New Roman" w:eastAsia="Times New Roman" w:hAnsi="Times New Roman" w:cs="Times New Roman"/>
          <w:b/>
          <w:bCs/>
          <w:sz w:val="24"/>
          <w:szCs w:val="24"/>
        </w:rPr>
        <w:t xml:space="preserve"> </w:t>
      </w:r>
      <w:r w:rsidR="00EE2F2D">
        <w:rPr>
          <w:rFonts w:ascii="Times New Roman" w:eastAsia="Times New Roman" w:hAnsi="Times New Roman" w:cs="Times New Roman"/>
          <w:b/>
          <w:bCs/>
          <w:spacing w:val="13"/>
          <w:sz w:val="24"/>
          <w:szCs w:val="24"/>
        </w:rPr>
        <w:t>be</w:t>
      </w:r>
      <w:r w:rsidR="00EE2F2D">
        <w:rPr>
          <w:rFonts w:ascii="Times New Roman" w:eastAsia="Times New Roman" w:hAnsi="Times New Roman" w:cs="Times New Roman"/>
          <w:b/>
          <w:bCs/>
          <w:sz w:val="24"/>
          <w:szCs w:val="24"/>
        </w:rPr>
        <w:t xml:space="preserve"> </w:t>
      </w:r>
      <w:r w:rsidR="00EE2F2D">
        <w:rPr>
          <w:rFonts w:ascii="Times New Roman" w:eastAsia="Times New Roman" w:hAnsi="Times New Roman" w:cs="Times New Roman"/>
          <w:b/>
          <w:bCs/>
          <w:spacing w:val="13"/>
          <w:sz w:val="24"/>
          <w:szCs w:val="24"/>
        </w:rPr>
        <w:t>displayed</w:t>
      </w:r>
      <w:r w:rsidR="00EE2F2D">
        <w:rPr>
          <w:rFonts w:ascii="Times New Roman" w:eastAsia="Times New Roman" w:hAnsi="Times New Roman" w:cs="Times New Roman"/>
          <w:b/>
          <w:bCs/>
          <w:sz w:val="24"/>
          <w:szCs w:val="24"/>
        </w:rPr>
        <w:t xml:space="preserve"> </w:t>
      </w:r>
      <w:r w:rsidR="00EE2F2D">
        <w:rPr>
          <w:rFonts w:ascii="Times New Roman" w:eastAsia="Times New Roman" w:hAnsi="Times New Roman" w:cs="Times New Roman"/>
          <w:b/>
          <w:bCs/>
          <w:spacing w:val="13"/>
          <w:sz w:val="24"/>
          <w:szCs w:val="24"/>
        </w:rPr>
        <w:t>on</w:t>
      </w:r>
      <w:r w:rsidR="00EE2F2D">
        <w:rPr>
          <w:rFonts w:ascii="Times New Roman" w:eastAsia="Times New Roman" w:hAnsi="Times New Roman" w:cs="Times New Roman"/>
          <w:b/>
          <w:bCs/>
          <w:sz w:val="24"/>
          <w:szCs w:val="24"/>
        </w:rPr>
        <w:t xml:space="preserve"> </w:t>
      </w:r>
      <w:r w:rsidR="00EE2F2D">
        <w:rPr>
          <w:rFonts w:ascii="Times New Roman" w:eastAsia="Times New Roman" w:hAnsi="Times New Roman" w:cs="Times New Roman"/>
          <w:b/>
          <w:bCs/>
          <w:spacing w:val="13"/>
          <w:sz w:val="24"/>
          <w:szCs w:val="24"/>
        </w:rPr>
        <w:lastRenderedPageBreak/>
        <w:t>the</w:t>
      </w:r>
      <w:r w:rsidR="00EE2F2D">
        <w:rPr>
          <w:rFonts w:ascii="Times New Roman" w:eastAsia="Times New Roman" w:hAnsi="Times New Roman" w:cs="Times New Roman"/>
          <w:b/>
          <w:bCs/>
          <w:sz w:val="24"/>
          <w:szCs w:val="24"/>
        </w:rPr>
        <w:t xml:space="preserve"> </w:t>
      </w:r>
      <w:r w:rsidR="00EE2F2D">
        <w:rPr>
          <w:rFonts w:ascii="Times New Roman" w:eastAsia="Times New Roman" w:hAnsi="Times New Roman" w:cs="Times New Roman"/>
          <w:b/>
          <w:bCs/>
          <w:spacing w:val="13"/>
          <w:sz w:val="24"/>
          <w:szCs w:val="24"/>
        </w:rPr>
        <w:t>Budget</w:t>
      </w:r>
      <w:r w:rsidR="00EE2F2D">
        <w:rPr>
          <w:rFonts w:ascii="Times New Roman" w:eastAsia="Times New Roman" w:hAnsi="Times New Roman" w:cs="Times New Roman"/>
          <w:b/>
          <w:bCs/>
          <w:sz w:val="24"/>
          <w:szCs w:val="24"/>
        </w:rPr>
        <w:t xml:space="preserve"> </w:t>
      </w:r>
      <w:r w:rsidR="00EE2F2D">
        <w:rPr>
          <w:rFonts w:ascii="Times New Roman" w:eastAsia="Times New Roman" w:hAnsi="Times New Roman" w:cs="Times New Roman"/>
          <w:b/>
          <w:bCs/>
          <w:spacing w:val="13"/>
          <w:sz w:val="24"/>
          <w:szCs w:val="24"/>
        </w:rPr>
        <w:t>Detail</w:t>
      </w:r>
      <w:r w:rsidR="00EE2F2D">
        <w:rPr>
          <w:rFonts w:ascii="Times New Roman" w:eastAsia="Times New Roman" w:hAnsi="Times New Roman" w:cs="Times New Roman"/>
          <w:b/>
          <w:bCs/>
          <w:sz w:val="24"/>
          <w:szCs w:val="24"/>
        </w:rPr>
        <w:t xml:space="preserve"> </w:t>
      </w:r>
      <w:r w:rsidR="00EE2F2D">
        <w:rPr>
          <w:rFonts w:ascii="Times New Roman" w:eastAsia="Times New Roman" w:hAnsi="Times New Roman" w:cs="Times New Roman"/>
          <w:b/>
          <w:bCs/>
          <w:spacing w:val="13"/>
          <w:sz w:val="24"/>
          <w:szCs w:val="24"/>
        </w:rPr>
        <w:t>Form</w:t>
      </w:r>
      <w:r>
        <w:rPr>
          <w:rFonts w:ascii="Times New Roman" w:eastAsia="Times New Roman" w:hAnsi="Times New Roman" w:cs="Times New Roman"/>
          <w:b/>
          <w:bCs/>
          <w:sz w:val="24"/>
          <w:szCs w:val="24"/>
        </w:rPr>
        <w:t>, under grant funds or match.</w:t>
      </w:r>
    </w:p>
    <w:p w14:paraId="3EC7548E" w14:textId="77777777" w:rsidR="00880770" w:rsidRDefault="00880770" w:rsidP="00880770">
      <w:pPr>
        <w:spacing w:before="10" w:after="0" w:line="260" w:lineRule="exact"/>
        <w:rPr>
          <w:sz w:val="26"/>
          <w:szCs w:val="26"/>
        </w:rPr>
      </w:pPr>
    </w:p>
    <w:p w14:paraId="26C5DA15" w14:textId="091995C6" w:rsidR="00880770" w:rsidRDefault="00880770" w:rsidP="00BC1038">
      <w:pPr>
        <w:spacing w:after="0" w:line="240" w:lineRule="auto"/>
        <w:ind w:left="835" w:right="5170"/>
        <w:jc w:val="both"/>
        <w:rPr>
          <w:sz w:val="26"/>
          <w:szCs w:val="26"/>
        </w:rPr>
      </w:pPr>
      <w:r w:rsidRPr="0027371B">
        <w:rPr>
          <w:rFonts w:ascii="Times New Roman" w:eastAsia="Times New Roman" w:hAnsi="Times New Roman" w:cs="Times New Roman"/>
          <w:sz w:val="24"/>
          <w:szCs w:val="24"/>
          <w:u w:val="single"/>
        </w:rPr>
        <w:t>TRAVEL</w:t>
      </w:r>
    </w:p>
    <w:p w14:paraId="0F4C1DFE" w14:textId="2E39C696" w:rsidR="00880770" w:rsidRDefault="00880770" w:rsidP="00CA2E3B">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Itemize travel expenses of staff personnel by purpose (e.g., staff to training, field interviews, advisory group meetings).  Describe the purpose of each travel expenditure in reference to the project objectives.  Show the basis of computation (e.g., six people to 3-day training at $X airfare, $X lodging, $X subsistence).  In training projects, travel and meals for trainees should be listed separately.  Show the number of trainees and the unit costs involved.  Identify the location of travel, if known; or if unknown, </w:t>
      </w:r>
      <w:r w:rsidR="004D1B9F">
        <w:rPr>
          <w:rFonts w:ascii="Times New Roman" w:eastAsia="Times New Roman" w:hAnsi="Times New Roman" w:cs="Times New Roman"/>
          <w:sz w:val="24"/>
          <w:szCs w:val="24"/>
        </w:rPr>
        <w:t>indicate</w:t>
      </w:r>
      <w:r>
        <w:rPr>
          <w:rFonts w:ascii="Times New Roman" w:eastAsia="Times New Roman" w:hAnsi="Times New Roman" w:cs="Times New Roman"/>
          <w:sz w:val="24"/>
          <w:szCs w:val="24"/>
        </w:rPr>
        <w:t xml:space="preserve"> “location to be determined.”  Indicate source of travel policies applied</w:t>
      </w:r>
      <w:r w:rsidR="00B65CD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Applicant or Federal Travel Regulations.  Note: Travel expenses for consultants should be included in the “Contractual/Consultant” category.  </w:t>
      </w:r>
    </w:p>
    <w:p w14:paraId="762749B6" w14:textId="77777777" w:rsidR="00880770" w:rsidRDefault="00880770" w:rsidP="00880770">
      <w:pPr>
        <w:spacing w:before="7" w:after="0" w:line="150" w:lineRule="exact"/>
        <w:rPr>
          <w:sz w:val="15"/>
          <w:szCs w:val="15"/>
        </w:rPr>
      </w:pPr>
    </w:p>
    <w:p w14:paraId="5C43C8A8" w14:textId="77777777" w:rsidR="00880770" w:rsidRDefault="00880770" w:rsidP="00CA2E3B">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Travel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sts are allowable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 per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 under the curre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State Travel Circular,</w:t>
      </w:r>
      <w:r w:rsidR="00CA2E3B">
        <w:rPr>
          <w:rFonts w:ascii="Times New Roman" w:eastAsia="Times New Roman" w:hAnsi="Times New Roman" w:cs="Times New Roman"/>
          <w:sz w:val="24"/>
          <w:szCs w:val="24"/>
        </w:rPr>
        <w:t xml:space="preserve"> 16-11-OMB, </w:t>
      </w:r>
      <w:r>
        <w:rPr>
          <w:rFonts w:ascii="Times New Roman" w:eastAsia="Times New Roman" w:hAnsi="Times New Roman" w:cs="Times New Roman"/>
          <w:sz w:val="24"/>
          <w:szCs w:val="24"/>
        </w:rPr>
        <w:t>as 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ended, which is located at the following website:</w:t>
      </w:r>
    </w:p>
    <w:p w14:paraId="2F75CF17" w14:textId="77777777" w:rsidR="00880770" w:rsidRDefault="00B95921" w:rsidP="00880770">
      <w:pPr>
        <w:spacing w:after="0" w:line="271" w:lineRule="exact"/>
        <w:ind w:left="835" w:right="3526"/>
        <w:jc w:val="both"/>
        <w:rPr>
          <w:rFonts w:ascii="Times New Roman" w:eastAsia="Times New Roman" w:hAnsi="Times New Roman" w:cs="Times New Roman"/>
          <w:sz w:val="24"/>
          <w:szCs w:val="24"/>
        </w:rPr>
      </w:pPr>
      <w:hyperlink r:id="rId21">
        <w:r w:rsidR="00880770">
          <w:rPr>
            <w:rFonts w:ascii="Times New Roman" w:eastAsia="Times New Roman" w:hAnsi="Times New Roman" w:cs="Times New Roman"/>
            <w:color w:val="0000FF"/>
            <w:position w:val="-1"/>
            <w:sz w:val="24"/>
            <w:szCs w:val="24"/>
            <w:u w:val="single" w:color="0000FF"/>
          </w:rPr>
          <w:t>http://www.state.nj.us/in</w:t>
        </w:r>
        <w:r w:rsidR="00880770">
          <w:rPr>
            <w:rFonts w:ascii="Times New Roman" w:eastAsia="Times New Roman" w:hAnsi="Times New Roman" w:cs="Times New Roman"/>
            <w:color w:val="0000FF"/>
            <w:spacing w:val="-1"/>
            <w:position w:val="-1"/>
            <w:sz w:val="24"/>
            <w:szCs w:val="24"/>
            <w:u w:val="single" w:color="0000FF"/>
          </w:rPr>
          <w:t>f</w:t>
        </w:r>
        <w:r w:rsidR="00880770">
          <w:rPr>
            <w:rFonts w:ascii="Times New Roman" w:eastAsia="Times New Roman" w:hAnsi="Times New Roman" w:cs="Times New Roman"/>
            <w:color w:val="0000FF"/>
            <w:position w:val="-1"/>
            <w:sz w:val="24"/>
            <w:szCs w:val="24"/>
            <w:u w:val="single" w:color="0000FF"/>
          </w:rPr>
          <w:t>obank/circular/circindx.ht</w:t>
        </w:r>
        <w:r w:rsidR="00880770">
          <w:rPr>
            <w:rFonts w:ascii="Times New Roman" w:eastAsia="Times New Roman" w:hAnsi="Times New Roman" w:cs="Times New Roman"/>
            <w:color w:val="0000FF"/>
            <w:spacing w:val="-2"/>
            <w:position w:val="-1"/>
            <w:sz w:val="24"/>
            <w:szCs w:val="24"/>
            <w:u w:val="single" w:color="0000FF"/>
          </w:rPr>
          <w:t>m</w:t>
        </w:r>
        <w:r w:rsidR="00880770">
          <w:rPr>
            <w:rFonts w:ascii="Times New Roman" w:eastAsia="Times New Roman" w:hAnsi="Times New Roman" w:cs="Times New Roman"/>
            <w:color w:val="000000"/>
            <w:position w:val="-1"/>
            <w:sz w:val="24"/>
            <w:szCs w:val="24"/>
          </w:rPr>
          <w:t>.</w:t>
        </w:r>
      </w:hyperlink>
    </w:p>
    <w:p w14:paraId="55967B13" w14:textId="77777777" w:rsidR="00880770" w:rsidRDefault="00880770" w:rsidP="00880770">
      <w:pPr>
        <w:spacing w:after="0" w:line="200" w:lineRule="exact"/>
        <w:ind w:left="835"/>
        <w:rPr>
          <w:sz w:val="20"/>
          <w:szCs w:val="20"/>
        </w:rPr>
      </w:pPr>
    </w:p>
    <w:p w14:paraId="08FC59F4" w14:textId="38D4AFFA" w:rsidR="00880770" w:rsidRDefault="00880770" w:rsidP="00880770">
      <w:pPr>
        <w:spacing w:before="29" w:after="0" w:line="239" w:lineRule="auto"/>
        <w:ind w:left="835" w:right="5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t>Milea</w:t>
      </w:r>
      <w:r>
        <w:rPr>
          <w:rFonts w:ascii="Times New Roman" w:eastAsia="Times New Roman" w:hAnsi="Times New Roman" w:cs="Times New Roman"/>
          <w:b/>
          <w:bCs/>
          <w:spacing w:val="-1"/>
          <w:sz w:val="24"/>
          <w:szCs w:val="24"/>
          <w:u w:val="thick" w:color="000000"/>
        </w:rPr>
        <w:t>g</w:t>
      </w:r>
      <w:r>
        <w:rPr>
          <w:rFonts w:ascii="Times New Roman" w:eastAsia="Times New Roman" w:hAnsi="Times New Roman" w:cs="Times New Roman"/>
          <w:b/>
          <w:bCs/>
          <w:sz w:val="24"/>
          <w:szCs w:val="24"/>
          <w:u w:val="thick" w:color="000000"/>
        </w:rPr>
        <w:t>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reimbursement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cannot</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be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charged</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in</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excess 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the</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New</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Jersey</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State</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maximum</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of</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$.3</w:t>
      </w:r>
      <w:r w:rsidR="00060C78">
        <w:rPr>
          <w:rFonts w:ascii="Times New Roman" w:eastAsia="Times New Roman" w:hAnsi="Times New Roman" w:cs="Times New Roman"/>
          <w:b/>
          <w:bCs/>
          <w:sz w:val="24"/>
          <w:szCs w:val="24"/>
          <w:u w:val="thick" w:color="000000"/>
        </w:rPr>
        <w:t>5</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per</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mile</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St</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asury Circular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mobile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Mileage 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ment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Rate,</w:t>
      </w:r>
      <w:r>
        <w:rPr>
          <w:rFonts w:ascii="Times New Roman" w:eastAsia="Times New Roman" w:hAnsi="Times New Roman" w:cs="Times New Roman"/>
          <w:spacing w:val="29"/>
          <w:sz w:val="24"/>
          <w:szCs w:val="24"/>
        </w:rPr>
        <w:t xml:space="preserve"> </w:t>
      </w:r>
      <w:r w:rsidR="00A14AC2">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-02-OMB. </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Travel</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sts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ating</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the 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trips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ultipli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ip.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W</w:t>
      </w:r>
      <w:r>
        <w:rPr>
          <w:rFonts w:ascii="Times New Roman" w:eastAsia="Times New Roman" w:hAnsi="Times New Roman" w:cs="Times New Roman"/>
          <w:sz w:val="24"/>
          <w:szCs w:val="24"/>
        </w:rPr>
        <w:t>here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pos</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proposed destination and purpose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trip(s) should be listed.</w:t>
      </w:r>
    </w:p>
    <w:p w14:paraId="54139525" w14:textId="77777777" w:rsidR="00880770" w:rsidRDefault="00880770" w:rsidP="00880770">
      <w:pPr>
        <w:spacing w:after="0" w:line="200" w:lineRule="exact"/>
        <w:rPr>
          <w:sz w:val="20"/>
          <w:szCs w:val="20"/>
        </w:rPr>
      </w:pPr>
    </w:p>
    <w:p w14:paraId="5010FF39" w14:textId="56542589" w:rsidR="00880770" w:rsidRDefault="00880770" w:rsidP="00BC1038">
      <w:pPr>
        <w:spacing w:after="0" w:line="240" w:lineRule="auto"/>
        <w:ind w:left="440" w:right="2818" w:firstLine="280"/>
        <w:jc w:val="both"/>
        <w:rPr>
          <w:sz w:val="26"/>
          <w:szCs w:val="26"/>
        </w:rPr>
      </w:pPr>
      <w:r w:rsidRPr="00802DCD">
        <w:rPr>
          <w:rFonts w:ascii="Times New Roman" w:eastAsia="Times New Roman" w:hAnsi="Times New Roman" w:cs="Times New Roman"/>
          <w:sz w:val="24"/>
          <w:szCs w:val="24"/>
        </w:rPr>
        <w:lastRenderedPageBreak/>
        <w:t xml:space="preserve">  </w:t>
      </w:r>
      <w:r w:rsidRPr="00802DCD">
        <w:rPr>
          <w:rFonts w:ascii="Times New Roman" w:eastAsia="Times New Roman" w:hAnsi="Times New Roman" w:cs="Times New Roman"/>
          <w:sz w:val="24"/>
          <w:szCs w:val="24"/>
          <w:u w:val="single"/>
        </w:rPr>
        <w:t>EQUIPMENT</w:t>
      </w:r>
    </w:p>
    <w:p w14:paraId="371C0E71" w14:textId="5DF47D72" w:rsidR="00880770" w:rsidRDefault="00880770" w:rsidP="00880770">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non-expendable items that are purchased (Note:  Organization’s own capitalization policy for classification of equipment should be used.)  </w:t>
      </w:r>
      <w:r w:rsidR="004D1B9F">
        <w:rPr>
          <w:rFonts w:ascii="Times New Roman" w:eastAsia="Times New Roman" w:hAnsi="Times New Roman" w:cs="Times New Roman"/>
          <w:sz w:val="24"/>
          <w:szCs w:val="24"/>
        </w:rPr>
        <w:t>Expendable items</w:t>
      </w:r>
      <w:r w:rsidR="00B65CDC">
        <w:rPr>
          <w:rFonts w:ascii="Times New Roman" w:eastAsia="Times New Roman" w:hAnsi="Times New Roman" w:cs="Times New Roman"/>
          <w:sz w:val="24"/>
          <w:szCs w:val="24"/>
        </w:rPr>
        <w:t>, with a cost less than $1,000,</w:t>
      </w:r>
      <w:r w:rsidR="004D1B9F">
        <w:rPr>
          <w:rFonts w:ascii="Times New Roman" w:eastAsia="Times New Roman" w:hAnsi="Times New Roman" w:cs="Times New Roman"/>
          <w:sz w:val="24"/>
          <w:szCs w:val="24"/>
        </w:rPr>
        <w:t xml:space="preserve"> should be included in the “Supplies” category.  </w:t>
      </w:r>
      <w:r>
        <w:rPr>
          <w:rFonts w:ascii="Times New Roman" w:eastAsia="Times New Roman" w:hAnsi="Times New Roman" w:cs="Times New Roman"/>
          <w:sz w:val="24"/>
          <w:szCs w:val="24"/>
        </w:rPr>
        <w:t xml:space="preserve">Applicants should analyze the cost benefits of purchasing versus leasing equipment, especially high cost items and those subject to rapid technological advances.  Rented or leased equipment costs should be listed in the “Contractual” category.  </w:t>
      </w:r>
      <w:r w:rsidRPr="00BC1038">
        <w:rPr>
          <w:rFonts w:ascii="Times New Roman" w:eastAsia="Times New Roman" w:hAnsi="Times New Roman" w:cs="Times New Roman"/>
          <w:b/>
          <w:sz w:val="24"/>
          <w:szCs w:val="24"/>
        </w:rPr>
        <w:t>Explain how the equipment is necessary for the success of the project,</w:t>
      </w:r>
      <w:r>
        <w:rPr>
          <w:rFonts w:ascii="Times New Roman" w:eastAsia="Times New Roman" w:hAnsi="Times New Roman" w:cs="Times New Roman"/>
          <w:sz w:val="24"/>
          <w:szCs w:val="24"/>
        </w:rPr>
        <w:t xml:space="preserve"> and describe the procurement methods to be used.  </w:t>
      </w:r>
    </w:p>
    <w:p w14:paraId="4A62CBA2" w14:textId="77777777" w:rsidR="00880770" w:rsidRDefault="00880770" w:rsidP="00880770">
      <w:pPr>
        <w:spacing w:after="0" w:line="240" w:lineRule="auto"/>
        <w:ind w:left="835" w:right="58"/>
        <w:jc w:val="both"/>
        <w:rPr>
          <w:rFonts w:ascii="Times New Roman" w:eastAsia="Times New Roman" w:hAnsi="Times New Roman" w:cs="Times New Roman"/>
          <w:sz w:val="24"/>
          <w:szCs w:val="24"/>
        </w:rPr>
      </w:pPr>
    </w:p>
    <w:p w14:paraId="4B2AE3BD" w14:textId="77777777" w:rsidR="00880770" w:rsidRDefault="00880770" w:rsidP="00880770">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L&amp;PS may approve the purchase of equipment deemed appropriate and essential to the successful operation of projects. </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Requests</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should</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contain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adequate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cost specifications,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including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type, quantity and esti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costs.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rand na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 should be excluded.</w:t>
      </w:r>
    </w:p>
    <w:p w14:paraId="476F93FD" w14:textId="77777777" w:rsidR="00880770" w:rsidRDefault="00880770" w:rsidP="00880770">
      <w:pPr>
        <w:spacing w:before="16" w:after="0" w:line="260" w:lineRule="exact"/>
        <w:rPr>
          <w:sz w:val="26"/>
          <w:szCs w:val="26"/>
        </w:rPr>
      </w:pPr>
    </w:p>
    <w:p w14:paraId="1E8D31F2" w14:textId="77777777" w:rsidR="00880770" w:rsidRDefault="00880770" w:rsidP="00880770">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Pertaining to requests for acquisition of equipment, the following cost principles, as detailed in the DOJ Financial Guide, should be followed:  </w:t>
      </w:r>
    </w:p>
    <w:p w14:paraId="29C1CD02" w14:textId="77777777" w:rsidR="00880770" w:rsidRDefault="00880770" w:rsidP="00880770">
      <w:pPr>
        <w:spacing w:after="0" w:line="240" w:lineRule="auto"/>
        <w:ind w:left="440" w:right="58"/>
        <w:jc w:val="both"/>
        <w:rPr>
          <w:rFonts w:ascii="Times New Roman" w:eastAsia="Times New Roman" w:hAnsi="Times New Roman" w:cs="Times New Roman"/>
          <w:sz w:val="24"/>
          <w:szCs w:val="24"/>
        </w:rPr>
      </w:pPr>
    </w:p>
    <w:p w14:paraId="0AE29322" w14:textId="1B51C503" w:rsidR="00880770" w:rsidRDefault="00880770" w:rsidP="00880770">
      <w:pPr>
        <w:pStyle w:val="ListParagraph"/>
        <w:numPr>
          <w:ilvl w:val="0"/>
          <w:numId w:val="3"/>
        </w:numPr>
        <w:spacing w:after="0" w:line="240" w:lineRule="auto"/>
        <w:ind w:left="144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other equipment owned by the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 xml:space="preserve"> is suitable for the project.</w:t>
      </w:r>
    </w:p>
    <w:p w14:paraId="313324D1" w14:textId="43516A4A" w:rsidR="00880770" w:rsidRDefault="00880770" w:rsidP="00880770">
      <w:pPr>
        <w:pStyle w:val="ListParagraph"/>
        <w:numPr>
          <w:ilvl w:val="0"/>
          <w:numId w:val="3"/>
        </w:numPr>
        <w:spacing w:after="0" w:line="240" w:lineRule="auto"/>
        <w:ind w:left="144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luxury vehicles will be approved; if </w:t>
      </w:r>
      <w:r w:rsidR="00B65CDC">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vehicle request is approved, the vehicle should be reasonable, and the recipients must follow the Internal Revenue Service guidelines.</w:t>
      </w:r>
    </w:p>
    <w:p w14:paraId="121838E0" w14:textId="0CCE5DA7" w:rsidR="00880770" w:rsidRDefault="00880770" w:rsidP="00880770">
      <w:pPr>
        <w:pStyle w:val="ListParagraph"/>
        <w:numPr>
          <w:ilvl w:val="0"/>
          <w:numId w:val="3"/>
        </w:numPr>
        <w:spacing w:after="0" w:line="240" w:lineRule="auto"/>
        <w:ind w:left="144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Federal funds are not used to provide reimbursement for the purchase of equipment already owned by the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w:t>
      </w:r>
    </w:p>
    <w:p w14:paraId="464A9FC6" w14:textId="77777777" w:rsidR="00880770" w:rsidRDefault="00880770" w:rsidP="00880770">
      <w:pPr>
        <w:pStyle w:val="ListParagraph"/>
        <w:numPr>
          <w:ilvl w:val="0"/>
          <w:numId w:val="3"/>
        </w:numPr>
        <w:spacing w:after="0" w:line="240" w:lineRule="auto"/>
        <w:ind w:left="144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Equipment purchased and used commonly for two or more programs should be appropriately divided among each activity.  </w:t>
      </w:r>
    </w:p>
    <w:p w14:paraId="37E043D3" w14:textId="77777777" w:rsidR="00880770" w:rsidRPr="004102C1" w:rsidRDefault="00880770" w:rsidP="00880770">
      <w:pPr>
        <w:pStyle w:val="ListParagraph"/>
        <w:numPr>
          <w:ilvl w:val="0"/>
          <w:numId w:val="3"/>
        </w:numPr>
        <w:spacing w:after="0" w:line="240" w:lineRule="auto"/>
        <w:ind w:left="144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Equipment that has already been purchased and charged to other activities of the organization is not an allowable expense to the award.  </w:t>
      </w:r>
    </w:p>
    <w:p w14:paraId="3196C7C6" w14:textId="77777777" w:rsidR="00880770" w:rsidRDefault="00880770" w:rsidP="00880770">
      <w:pPr>
        <w:spacing w:before="14" w:after="0" w:line="260" w:lineRule="exact"/>
        <w:ind w:left="1440"/>
        <w:rPr>
          <w:sz w:val="26"/>
          <w:szCs w:val="26"/>
        </w:rPr>
      </w:pPr>
    </w:p>
    <w:p w14:paraId="007AD3C5" w14:textId="77777777" w:rsidR="00880770" w:rsidRPr="004102C1" w:rsidRDefault="00880770" w:rsidP="00880770">
      <w:pPr>
        <w:spacing w:after="0" w:line="240" w:lineRule="auto"/>
        <w:ind w:left="835" w:right="2563"/>
        <w:jc w:val="both"/>
        <w:rPr>
          <w:rFonts w:ascii="Times New Roman" w:eastAsia="Times New Roman" w:hAnsi="Times New Roman" w:cs="Times New Roman"/>
          <w:sz w:val="24"/>
          <w:szCs w:val="24"/>
          <w:u w:val="single"/>
        </w:rPr>
      </w:pPr>
      <w:r w:rsidRPr="004102C1">
        <w:rPr>
          <w:rFonts w:ascii="Times New Roman" w:eastAsia="Times New Roman" w:hAnsi="Times New Roman" w:cs="Times New Roman"/>
          <w:sz w:val="24"/>
          <w:szCs w:val="24"/>
          <w:u w:val="single"/>
        </w:rPr>
        <w:t>SUPPLIES</w:t>
      </w:r>
    </w:p>
    <w:p w14:paraId="395F742E" w14:textId="25677772" w:rsidR="00880770" w:rsidRDefault="00880770" w:rsidP="00841084">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List items by type (office supplies, postage, training materials, copying paper, and expendable equipment items costing </w:t>
      </w:r>
      <w:r w:rsidRPr="00BC1038">
        <w:rPr>
          <w:rFonts w:ascii="Times New Roman" w:eastAsia="Times New Roman" w:hAnsi="Times New Roman" w:cs="Times New Roman"/>
          <w:b/>
          <w:sz w:val="24"/>
          <w:szCs w:val="24"/>
        </w:rPr>
        <w:t>less than $</w:t>
      </w:r>
      <w:r w:rsidR="00B65CDC">
        <w:rPr>
          <w:rFonts w:ascii="Times New Roman" w:eastAsia="Times New Roman" w:hAnsi="Times New Roman" w:cs="Times New Roman"/>
          <w:b/>
          <w:sz w:val="24"/>
          <w:szCs w:val="24"/>
        </w:rPr>
        <w:t>1</w:t>
      </w:r>
      <w:r w:rsidRPr="00BC1038">
        <w:rPr>
          <w:rFonts w:ascii="Times New Roman" w:eastAsia="Times New Roman" w:hAnsi="Times New Roman" w:cs="Times New Roman"/>
          <w:b/>
          <w:sz w:val="24"/>
          <w:szCs w:val="24"/>
        </w:rPr>
        <w:t>,000</w:t>
      </w:r>
      <w:r>
        <w:rPr>
          <w:rFonts w:ascii="Times New Roman" w:eastAsia="Times New Roman" w:hAnsi="Times New Roman" w:cs="Times New Roman"/>
          <w:sz w:val="24"/>
          <w:szCs w:val="24"/>
        </w:rPr>
        <w:t xml:space="preserve">, such as books, hand held tape recorders) and show the basis for the </w:t>
      </w:r>
      <w:r w:rsidR="00A14AC2">
        <w:rPr>
          <w:rFonts w:ascii="Times New Roman" w:eastAsia="Times New Roman" w:hAnsi="Times New Roman" w:cs="Times New Roman"/>
          <w:sz w:val="24"/>
          <w:szCs w:val="24"/>
        </w:rPr>
        <w:t>computation, Generally</w:t>
      </w:r>
      <w:r>
        <w:rPr>
          <w:rFonts w:ascii="Times New Roman" w:eastAsia="Times New Roman" w:hAnsi="Times New Roman" w:cs="Times New Roman"/>
          <w:sz w:val="24"/>
          <w:szCs w:val="24"/>
        </w:rPr>
        <w:t xml:space="preserve">, supplies include any materials that are expendable or consumed during the course of the project.  </w:t>
      </w:r>
    </w:p>
    <w:p w14:paraId="5707D17F" w14:textId="4ED58F1F" w:rsidR="00880770" w:rsidRPr="00841084" w:rsidRDefault="00880770" w:rsidP="00BC1038">
      <w:pPr>
        <w:spacing w:after="0" w:line="240" w:lineRule="auto"/>
        <w:ind w:left="440" w:right="3511"/>
        <w:jc w:val="both"/>
        <w:rPr>
          <w:sz w:val="26"/>
          <w:szCs w:val="26"/>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 </w:t>
      </w:r>
      <w:r w:rsidRPr="00841084">
        <w:rPr>
          <w:rFonts w:ascii="Times New Roman" w:eastAsia="Times New Roman" w:hAnsi="Times New Roman" w:cs="Times New Roman"/>
          <w:sz w:val="24"/>
          <w:szCs w:val="24"/>
          <w:u w:val="single"/>
        </w:rPr>
        <w:t>CONSULTANTS/CONTRACTS/SUBAWARDS</w:t>
      </w:r>
    </w:p>
    <w:p w14:paraId="61FCD15F" w14:textId="6C1B443D" w:rsidR="00880770" w:rsidRDefault="00880770" w:rsidP="00E35F9D">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Contracts/Subawards:  Comply with 2 CFR 200 and applicable federal, </w:t>
      </w:r>
      <w:r w:rsidR="00197826">
        <w:rPr>
          <w:rFonts w:ascii="Times New Roman" w:eastAsia="Times New Roman" w:hAnsi="Times New Roman" w:cs="Times New Roman"/>
          <w:sz w:val="24"/>
          <w:szCs w:val="24"/>
        </w:rPr>
        <w:t>S</w:t>
      </w:r>
      <w:r>
        <w:rPr>
          <w:rFonts w:ascii="Times New Roman" w:eastAsia="Times New Roman" w:hAnsi="Times New Roman" w:cs="Times New Roman"/>
          <w:sz w:val="24"/>
          <w:szCs w:val="24"/>
        </w:rPr>
        <w:t>tate, and local law.  Indicate, with justification, whether a purchase of services or supplies constitutes a subaward or procurement contract pursuant to 2 CFR 200 and how the applicant intends to comply with corresponding procurement and/or subaward requirements per federal law.  Indicate whether applicant’s formal, written Procurement Policy o</w:t>
      </w:r>
      <w:r w:rsidR="002A7C5B">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the Federal Acquisition Regulations are followed.  Provide a description of the product or service to be procured by contract and estimate of the cost.  Applicants must promote free and open competition in awarding contracts/subawards.  </w:t>
      </w:r>
    </w:p>
    <w:p w14:paraId="3AF91A5B" w14:textId="77777777" w:rsidR="00880770" w:rsidRDefault="00880770" w:rsidP="00E35F9D">
      <w:pPr>
        <w:spacing w:after="0" w:line="240" w:lineRule="auto"/>
        <w:ind w:left="835" w:right="58"/>
        <w:jc w:val="both"/>
        <w:rPr>
          <w:rFonts w:ascii="Times New Roman" w:eastAsia="Times New Roman" w:hAnsi="Times New Roman" w:cs="Times New Roman"/>
          <w:sz w:val="24"/>
          <w:szCs w:val="24"/>
        </w:rPr>
      </w:pPr>
    </w:p>
    <w:p w14:paraId="0174DDAB" w14:textId="77777777" w:rsidR="00E35F9D" w:rsidRPr="00CF488D" w:rsidRDefault="00E35F9D" w:rsidP="00E35F9D">
      <w:pPr>
        <w:widowControl/>
        <w:spacing w:after="0" w:line="240" w:lineRule="auto"/>
        <w:ind w:left="835" w:right="58"/>
        <w:jc w:val="both"/>
        <w:rPr>
          <w:rFonts w:ascii="Times New Roman" w:hAnsi="Times New Roman" w:cs="Times New Roman"/>
          <w:b/>
          <w:sz w:val="24"/>
          <w:szCs w:val="24"/>
        </w:rPr>
      </w:pPr>
      <w:r w:rsidRPr="00E35F9D">
        <w:rPr>
          <w:rFonts w:ascii="Times New Roman" w:hAnsi="Times New Roman" w:cs="Times New Roman"/>
          <w:b/>
          <w:sz w:val="24"/>
          <w:szCs w:val="24"/>
        </w:rPr>
        <w:t>*** Please  Note:  Important information regarding sub-subrecipients</w:t>
      </w:r>
      <w:r w:rsidRPr="00CF488D">
        <w:rPr>
          <w:rFonts w:ascii="Times New Roman" w:hAnsi="Times New Roman" w:cs="Times New Roman"/>
          <w:sz w:val="24"/>
          <w:szCs w:val="24"/>
        </w:rPr>
        <w:t xml:space="preserve">:  </w:t>
      </w:r>
      <w:r w:rsidRPr="00CF488D">
        <w:rPr>
          <w:rFonts w:ascii="Times New Roman" w:hAnsi="Times New Roman" w:cs="Times New Roman"/>
          <w:b/>
          <w:sz w:val="24"/>
          <w:szCs w:val="24"/>
        </w:rPr>
        <w:t xml:space="preserve">If the application includes a sub-subrecipient(s) to assist in providing services outlined in the scope of work, your agency's proposed sub-subrecipient(s) must meet the same eligibility criteria to receive VOCA-VAG funds that are imposed upon your agency through the N.J. Department of Law and </w:t>
      </w:r>
      <w:r w:rsidRPr="00CF488D">
        <w:rPr>
          <w:rFonts w:ascii="Times New Roman" w:hAnsi="Times New Roman" w:cs="Times New Roman"/>
          <w:b/>
          <w:sz w:val="24"/>
          <w:szCs w:val="24"/>
        </w:rPr>
        <w:lastRenderedPageBreak/>
        <w:t>Public Safety, as required by the U.S. Department of Justice and the State of New Jersey.  </w:t>
      </w:r>
    </w:p>
    <w:p w14:paraId="7B689CF8" w14:textId="77777777" w:rsidR="00E35F9D" w:rsidRPr="00E35F9D" w:rsidRDefault="00E35F9D" w:rsidP="00E35F9D">
      <w:pPr>
        <w:widowControl/>
        <w:spacing w:after="0" w:line="240" w:lineRule="auto"/>
        <w:ind w:left="835" w:right="58"/>
        <w:jc w:val="both"/>
        <w:rPr>
          <w:rFonts w:ascii="Times New Roman" w:hAnsi="Times New Roman" w:cs="Times New Roman"/>
          <w:sz w:val="24"/>
          <w:szCs w:val="24"/>
        </w:rPr>
      </w:pPr>
      <w:r w:rsidRPr="00E35F9D">
        <w:rPr>
          <w:rFonts w:ascii="Times New Roman" w:hAnsi="Times New Roman" w:cs="Times New Roman"/>
          <w:sz w:val="24"/>
          <w:szCs w:val="24"/>
        </w:rPr>
        <w:t> </w:t>
      </w:r>
    </w:p>
    <w:p w14:paraId="711B9311" w14:textId="768A77FF" w:rsidR="00E35F9D" w:rsidRPr="00E35F9D" w:rsidRDefault="00E35F9D" w:rsidP="005963AB">
      <w:pPr>
        <w:widowControl/>
        <w:spacing w:after="0" w:line="240" w:lineRule="auto"/>
        <w:ind w:left="835" w:right="58"/>
        <w:jc w:val="both"/>
        <w:rPr>
          <w:rFonts w:ascii="Times New Roman" w:hAnsi="Times New Roman" w:cs="Times New Roman"/>
          <w:sz w:val="24"/>
          <w:szCs w:val="24"/>
        </w:rPr>
      </w:pPr>
      <w:r w:rsidRPr="00E35F9D">
        <w:rPr>
          <w:rFonts w:ascii="Times New Roman" w:hAnsi="Times New Roman" w:cs="Times New Roman"/>
          <w:sz w:val="24"/>
          <w:szCs w:val="24"/>
        </w:rPr>
        <w:t xml:space="preserve">During the contract award process, </w:t>
      </w:r>
      <w:r w:rsidRPr="00E35F9D">
        <w:rPr>
          <w:rFonts w:ascii="Times New Roman" w:hAnsi="Times New Roman" w:cs="Times New Roman"/>
          <w:b/>
          <w:bCs/>
          <w:sz w:val="24"/>
          <w:szCs w:val="24"/>
        </w:rPr>
        <w:t>special conditions</w:t>
      </w:r>
      <w:r w:rsidRPr="00E35F9D">
        <w:rPr>
          <w:rFonts w:ascii="Times New Roman" w:hAnsi="Times New Roman" w:cs="Times New Roman"/>
          <w:sz w:val="24"/>
          <w:szCs w:val="24"/>
        </w:rPr>
        <w:t xml:space="preserve"> will be added to acknowledge your compliance with the requirements of a pass-through agency </w:t>
      </w:r>
      <w:r w:rsidRPr="00E35F9D">
        <w:rPr>
          <w:rFonts w:ascii="Times New Roman" w:hAnsi="Times New Roman" w:cs="Times New Roman"/>
          <w:b/>
          <w:bCs/>
          <w:sz w:val="24"/>
          <w:szCs w:val="24"/>
        </w:rPr>
        <w:t>for engaging services of a sub-subrecipient agency</w:t>
      </w:r>
      <w:r w:rsidRPr="00E35F9D">
        <w:rPr>
          <w:rFonts w:ascii="Times New Roman" w:hAnsi="Times New Roman" w:cs="Times New Roman"/>
          <w:sz w:val="24"/>
          <w:szCs w:val="24"/>
        </w:rPr>
        <w:t>.  </w:t>
      </w:r>
    </w:p>
    <w:p w14:paraId="49E5EFA2" w14:textId="77777777" w:rsidR="00E35F9D" w:rsidRPr="00E35F9D" w:rsidRDefault="00E35F9D" w:rsidP="00E35F9D">
      <w:pPr>
        <w:widowControl/>
        <w:spacing w:after="0" w:line="240" w:lineRule="auto"/>
        <w:ind w:left="835" w:right="58"/>
        <w:jc w:val="both"/>
        <w:rPr>
          <w:rFonts w:ascii="Times New Roman" w:hAnsi="Times New Roman" w:cs="Times New Roman"/>
          <w:sz w:val="24"/>
          <w:szCs w:val="24"/>
        </w:rPr>
      </w:pPr>
      <w:r w:rsidRPr="00E35F9D">
        <w:rPr>
          <w:rFonts w:ascii="Times New Roman" w:hAnsi="Times New Roman" w:cs="Times New Roman"/>
          <w:sz w:val="24"/>
          <w:szCs w:val="24"/>
        </w:rPr>
        <w:t>Your agency must:</w:t>
      </w:r>
    </w:p>
    <w:p w14:paraId="1526E874" w14:textId="77777777" w:rsidR="00E35F9D" w:rsidRPr="00E35F9D" w:rsidRDefault="00E35F9D" w:rsidP="00E35F9D">
      <w:pPr>
        <w:widowControl/>
        <w:spacing w:after="0" w:line="240" w:lineRule="auto"/>
        <w:ind w:left="835" w:right="58"/>
        <w:jc w:val="both"/>
        <w:rPr>
          <w:rFonts w:ascii="Times New Roman" w:hAnsi="Times New Roman" w:cs="Times New Roman"/>
          <w:sz w:val="24"/>
          <w:szCs w:val="24"/>
        </w:rPr>
      </w:pPr>
    </w:p>
    <w:p w14:paraId="10B07260" w14:textId="77777777" w:rsidR="00E35F9D" w:rsidRPr="00E35F9D" w:rsidRDefault="00E35F9D" w:rsidP="00E35F9D">
      <w:pPr>
        <w:widowControl/>
        <w:numPr>
          <w:ilvl w:val="0"/>
          <w:numId w:val="25"/>
        </w:numPr>
        <w:tabs>
          <w:tab w:val="num" w:pos="720"/>
        </w:tabs>
        <w:spacing w:after="0" w:line="240" w:lineRule="auto"/>
        <w:ind w:left="1267" w:right="58"/>
        <w:jc w:val="both"/>
        <w:rPr>
          <w:rFonts w:ascii="Times New Roman" w:eastAsia="Times New Roman" w:hAnsi="Times New Roman" w:cs="Times New Roman"/>
          <w:sz w:val="24"/>
          <w:szCs w:val="24"/>
        </w:rPr>
      </w:pPr>
      <w:r w:rsidRPr="00E35F9D">
        <w:rPr>
          <w:rFonts w:ascii="Times New Roman" w:eastAsia="Times New Roman" w:hAnsi="Times New Roman" w:cs="Times New Roman"/>
          <w:sz w:val="24"/>
          <w:szCs w:val="24"/>
        </w:rPr>
        <w:t>Demonstrate the award to the sub-subrecipient was determined through a competitive process.</w:t>
      </w:r>
    </w:p>
    <w:p w14:paraId="5C20843F" w14:textId="77777777" w:rsidR="00E35F9D" w:rsidRPr="00E35F9D" w:rsidRDefault="00E35F9D" w:rsidP="00E35F9D">
      <w:pPr>
        <w:widowControl/>
        <w:spacing w:after="0" w:line="240" w:lineRule="auto"/>
        <w:ind w:left="835" w:right="58"/>
        <w:jc w:val="both"/>
        <w:rPr>
          <w:rFonts w:ascii="Times New Roman" w:hAnsi="Times New Roman" w:cs="Times New Roman"/>
          <w:sz w:val="24"/>
          <w:szCs w:val="24"/>
        </w:rPr>
      </w:pPr>
    </w:p>
    <w:p w14:paraId="667E47A4" w14:textId="77777777" w:rsidR="00E35F9D" w:rsidRPr="00E35F9D" w:rsidRDefault="00E35F9D" w:rsidP="00E35F9D">
      <w:pPr>
        <w:widowControl/>
        <w:spacing w:after="0" w:line="240" w:lineRule="auto"/>
        <w:ind w:left="835" w:right="58"/>
        <w:jc w:val="both"/>
        <w:rPr>
          <w:rFonts w:ascii="Times New Roman" w:hAnsi="Times New Roman" w:cs="Times New Roman"/>
          <w:sz w:val="24"/>
          <w:szCs w:val="24"/>
        </w:rPr>
      </w:pPr>
      <w:r w:rsidRPr="00E35F9D">
        <w:rPr>
          <w:rFonts w:ascii="Times New Roman" w:hAnsi="Times New Roman" w:cs="Times New Roman"/>
          <w:sz w:val="24"/>
          <w:szCs w:val="24"/>
        </w:rPr>
        <w:t>The sub-subrecipient agency must:</w:t>
      </w:r>
    </w:p>
    <w:p w14:paraId="158F47DB" w14:textId="77777777" w:rsidR="00E35F9D" w:rsidRPr="00E35F9D" w:rsidRDefault="00E35F9D" w:rsidP="00E35F9D">
      <w:pPr>
        <w:widowControl/>
        <w:spacing w:after="0" w:line="240" w:lineRule="auto"/>
        <w:ind w:left="835" w:right="58"/>
        <w:jc w:val="both"/>
        <w:rPr>
          <w:rFonts w:ascii="Times New Roman" w:hAnsi="Times New Roman" w:cs="Times New Roman"/>
          <w:sz w:val="24"/>
          <w:szCs w:val="24"/>
        </w:rPr>
      </w:pPr>
    </w:p>
    <w:p w14:paraId="34C457E7" w14:textId="27F61B26" w:rsidR="00E35F9D" w:rsidRPr="00E35F9D" w:rsidRDefault="00E35F9D" w:rsidP="00F82107">
      <w:pPr>
        <w:widowControl/>
        <w:numPr>
          <w:ilvl w:val="0"/>
          <w:numId w:val="26"/>
        </w:numPr>
        <w:spacing w:after="0" w:line="240" w:lineRule="auto"/>
        <w:ind w:left="1267"/>
        <w:jc w:val="both"/>
        <w:rPr>
          <w:rFonts w:ascii="Times New Roman" w:eastAsia="Times New Roman" w:hAnsi="Times New Roman" w:cs="Times New Roman"/>
          <w:sz w:val="24"/>
          <w:szCs w:val="24"/>
        </w:rPr>
      </w:pPr>
      <w:r w:rsidRPr="00E35F9D">
        <w:rPr>
          <w:rFonts w:ascii="Times New Roman" w:eastAsia="Times New Roman" w:hAnsi="Times New Roman" w:cs="Times New Roman"/>
          <w:sz w:val="24"/>
          <w:szCs w:val="24"/>
        </w:rPr>
        <w:t xml:space="preserve">Provide </w:t>
      </w:r>
      <w:r w:rsidR="00A14AC2">
        <w:rPr>
          <w:rFonts w:ascii="Times New Roman" w:eastAsia="Times New Roman" w:hAnsi="Times New Roman" w:cs="Times New Roman"/>
          <w:sz w:val="24"/>
          <w:szCs w:val="24"/>
        </w:rPr>
        <w:t xml:space="preserve">direct </w:t>
      </w:r>
      <w:r w:rsidRPr="00E35F9D">
        <w:rPr>
          <w:rFonts w:ascii="Times New Roman" w:eastAsia="Times New Roman" w:hAnsi="Times New Roman" w:cs="Times New Roman"/>
          <w:sz w:val="24"/>
          <w:szCs w:val="24"/>
        </w:rPr>
        <w:t>victim services;</w:t>
      </w:r>
    </w:p>
    <w:p w14:paraId="6B6D0D5C" w14:textId="77777777" w:rsidR="00E35F9D" w:rsidRPr="00E35F9D" w:rsidRDefault="00E35F9D" w:rsidP="00F82107">
      <w:pPr>
        <w:widowControl/>
        <w:numPr>
          <w:ilvl w:val="0"/>
          <w:numId w:val="26"/>
        </w:numPr>
        <w:spacing w:after="0" w:line="240" w:lineRule="auto"/>
        <w:ind w:left="1267"/>
        <w:jc w:val="both"/>
        <w:rPr>
          <w:rFonts w:ascii="Times New Roman" w:eastAsia="Times New Roman" w:hAnsi="Times New Roman" w:cs="Times New Roman"/>
          <w:sz w:val="24"/>
          <w:szCs w:val="24"/>
        </w:rPr>
      </w:pPr>
      <w:r w:rsidRPr="00E35F9D">
        <w:rPr>
          <w:rFonts w:ascii="Times New Roman" w:eastAsia="Times New Roman" w:hAnsi="Times New Roman" w:cs="Times New Roman"/>
          <w:sz w:val="24"/>
          <w:szCs w:val="24"/>
        </w:rPr>
        <w:t>Identify as a public agency or non-profit organization;</w:t>
      </w:r>
    </w:p>
    <w:p w14:paraId="51A67776" w14:textId="77777777" w:rsidR="00E35F9D" w:rsidRPr="00E35F9D" w:rsidRDefault="00E35F9D" w:rsidP="00F82107">
      <w:pPr>
        <w:widowControl/>
        <w:numPr>
          <w:ilvl w:val="0"/>
          <w:numId w:val="26"/>
        </w:numPr>
        <w:spacing w:after="0" w:line="240" w:lineRule="auto"/>
        <w:ind w:left="1267"/>
        <w:jc w:val="both"/>
        <w:rPr>
          <w:rFonts w:ascii="Times New Roman" w:eastAsia="Times New Roman" w:hAnsi="Times New Roman" w:cs="Times New Roman"/>
          <w:sz w:val="24"/>
          <w:szCs w:val="24"/>
        </w:rPr>
      </w:pPr>
      <w:r w:rsidRPr="00E35F9D">
        <w:rPr>
          <w:rFonts w:ascii="Times New Roman" w:eastAsia="Times New Roman" w:hAnsi="Times New Roman" w:cs="Times New Roman"/>
          <w:sz w:val="24"/>
          <w:szCs w:val="24"/>
        </w:rPr>
        <w:t>Be registered with the NJ Department of Community Affairs as a Charitable Organization (applicable for $10,000 or more in fundraising);</w:t>
      </w:r>
    </w:p>
    <w:p w14:paraId="7A41B937" w14:textId="77777777" w:rsidR="00E35F9D" w:rsidRPr="00E35F9D" w:rsidRDefault="00E35F9D" w:rsidP="00F82107">
      <w:pPr>
        <w:widowControl/>
        <w:numPr>
          <w:ilvl w:val="0"/>
          <w:numId w:val="26"/>
        </w:numPr>
        <w:spacing w:after="0" w:line="240" w:lineRule="auto"/>
        <w:ind w:left="1267"/>
        <w:jc w:val="both"/>
        <w:rPr>
          <w:rFonts w:ascii="Times New Roman" w:eastAsia="Times New Roman" w:hAnsi="Times New Roman" w:cs="Times New Roman"/>
          <w:sz w:val="24"/>
          <w:szCs w:val="24"/>
        </w:rPr>
      </w:pPr>
      <w:r w:rsidRPr="00E35F9D">
        <w:rPr>
          <w:rFonts w:ascii="Times New Roman" w:eastAsia="Times New Roman" w:hAnsi="Times New Roman" w:cs="Times New Roman"/>
          <w:sz w:val="24"/>
          <w:szCs w:val="24"/>
        </w:rPr>
        <w:t xml:space="preserve">Receive at least 25% of support from sources other than the Crime Victim Fund (established through Victims of Crime Act); </w:t>
      </w:r>
    </w:p>
    <w:p w14:paraId="466B5A88" w14:textId="77777777" w:rsidR="00E35F9D" w:rsidRPr="00E35F9D" w:rsidRDefault="00E35F9D" w:rsidP="00F82107">
      <w:pPr>
        <w:widowControl/>
        <w:numPr>
          <w:ilvl w:val="0"/>
          <w:numId w:val="26"/>
        </w:numPr>
        <w:spacing w:after="0" w:line="240" w:lineRule="auto"/>
        <w:ind w:left="1267"/>
        <w:jc w:val="both"/>
        <w:rPr>
          <w:rFonts w:ascii="Times New Roman" w:eastAsia="Times New Roman" w:hAnsi="Times New Roman" w:cs="Times New Roman"/>
          <w:sz w:val="24"/>
          <w:szCs w:val="24"/>
        </w:rPr>
      </w:pPr>
      <w:r w:rsidRPr="00E35F9D">
        <w:rPr>
          <w:rFonts w:ascii="Times New Roman" w:eastAsia="Times New Roman" w:hAnsi="Times New Roman" w:cs="Times New Roman"/>
          <w:sz w:val="24"/>
          <w:szCs w:val="24"/>
        </w:rPr>
        <w:t>Utilize volunteers in providing services;</w:t>
      </w:r>
    </w:p>
    <w:p w14:paraId="1F7CEE72" w14:textId="277C49F0" w:rsidR="00E35F9D" w:rsidRPr="00E35F9D" w:rsidRDefault="00E35F9D" w:rsidP="00F82107">
      <w:pPr>
        <w:widowControl/>
        <w:numPr>
          <w:ilvl w:val="0"/>
          <w:numId w:val="26"/>
        </w:numPr>
        <w:spacing w:after="0" w:line="240" w:lineRule="auto"/>
        <w:ind w:left="1267"/>
        <w:jc w:val="both"/>
        <w:rPr>
          <w:rFonts w:ascii="Times New Roman" w:eastAsia="Times New Roman" w:hAnsi="Times New Roman" w:cs="Times New Roman"/>
          <w:sz w:val="24"/>
          <w:szCs w:val="24"/>
        </w:rPr>
      </w:pPr>
      <w:r w:rsidRPr="00E35F9D">
        <w:rPr>
          <w:rFonts w:ascii="Times New Roman" w:eastAsia="Times New Roman" w:hAnsi="Times New Roman" w:cs="Times New Roman"/>
          <w:sz w:val="24"/>
          <w:szCs w:val="24"/>
        </w:rPr>
        <w:t>Assist potential recipients in seeking crime victim</w:t>
      </w:r>
      <w:r w:rsidR="00A14AC2">
        <w:rPr>
          <w:rFonts w:ascii="Times New Roman" w:eastAsia="Times New Roman" w:hAnsi="Times New Roman" w:cs="Times New Roman"/>
          <w:sz w:val="24"/>
          <w:szCs w:val="24"/>
        </w:rPr>
        <w:t>s</w:t>
      </w:r>
      <w:r w:rsidRPr="00E35F9D">
        <w:rPr>
          <w:rFonts w:ascii="Times New Roman" w:eastAsia="Times New Roman" w:hAnsi="Times New Roman" w:cs="Times New Roman"/>
          <w:sz w:val="24"/>
          <w:szCs w:val="24"/>
        </w:rPr>
        <w:t xml:space="preserve"> compensation; and</w:t>
      </w:r>
    </w:p>
    <w:p w14:paraId="16D4597E" w14:textId="77777777" w:rsidR="00E35F9D" w:rsidRPr="00E35F9D" w:rsidRDefault="00E35F9D" w:rsidP="00F82107">
      <w:pPr>
        <w:widowControl/>
        <w:numPr>
          <w:ilvl w:val="0"/>
          <w:numId w:val="26"/>
        </w:numPr>
        <w:spacing w:after="0" w:line="240" w:lineRule="auto"/>
        <w:ind w:left="1267"/>
        <w:jc w:val="both"/>
        <w:rPr>
          <w:rFonts w:ascii="Times New Roman" w:eastAsia="Times New Roman" w:hAnsi="Times New Roman" w:cs="Times New Roman"/>
          <w:sz w:val="24"/>
          <w:szCs w:val="24"/>
        </w:rPr>
      </w:pPr>
      <w:r w:rsidRPr="00E35F9D">
        <w:rPr>
          <w:rFonts w:ascii="Times New Roman" w:eastAsia="Times New Roman" w:hAnsi="Times New Roman" w:cs="Times New Roman"/>
          <w:sz w:val="24"/>
          <w:szCs w:val="24"/>
        </w:rPr>
        <w:t xml:space="preserve">Demonstrate a history of providing direct services.  </w:t>
      </w:r>
    </w:p>
    <w:p w14:paraId="6B79F496" w14:textId="77777777" w:rsidR="00E35F9D" w:rsidRPr="00E35F9D" w:rsidRDefault="00E35F9D" w:rsidP="00E35F9D">
      <w:pPr>
        <w:widowControl/>
        <w:spacing w:after="0" w:line="240" w:lineRule="auto"/>
        <w:jc w:val="both"/>
        <w:rPr>
          <w:rFonts w:ascii="Times New Roman" w:hAnsi="Times New Roman" w:cs="Times New Roman"/>
          <w:sz w:val="24"/>
          <w:szCs w:val="24"/>
        </w:rPr>
      </w:pPr>
    </w:p>
    <w:p w14:paraId="40A91913" w14:textId="77777777" w:rsidR="00E35F9D" w:rsidRPr="00E35F9D" w:rsidRDefault="00E35F9D" w:rsidP="00571B04">
      <w:pPr>
        <w:widowControl/>
        <w:spacing w:after="0" w:line="240" w:lineRule="auto"/>
        <w:ind w:left="835" w:right="58"/>
        <w:jc w:val="both"/>
        <w:rPr>
          <w:rFonts w:ascii="Times New Roman" w:hAnsi="Times New Roman" w:cs="Times New Roman"/>
          <w:sz w:val="24"/>
          <w:szCs w:val="24"/>
        </w:rPr>
      </w:pPr>
      <w:r w:rsidRPr="00E35F9D">
        <w:rPr>
          <w:rFonts w:ascii="Times New Roman" w:hAnsi="Times New Roman" w:cs="Times New Roman"/>
          <w:sz w:val="24"/>
          <w:szCs w:val="24"/>
        </w:rPr>
        <w:t xml:space="preserve">The </w:t>
      </w:r>
      <w:r w:rsidRPr="00E35F9D">
        <w:rPr>
          <w:rFonts w:ascii="Times New Roman" w:hAnsi="Times New Roman" w:cs="Times New Roman"/>
          <w:b/>
          <w:bCs/>
          <w:sz w:val="24"/>
          <w:szCs w:val="24"/>
        </w:rPr>
        <w:t>special conditions</w:t>
      </w:r>
      <w:r w:rsidRPr="00E35F9D">
        <w:rPr>
          <w:rFonts w:ascii="Times New Roman" w:hAnsi="Times New Roman" w:cs="Times New Roman"/>
          <w:sz w:val="24"/>
          <w:szCs w:val="24"/>
        </w:rPr>
        <w:t xml:space="preserve"> will also specify your agency’s requirements </w:t>
      </w:r>
      <w:r w:rsidRPr="00E35F9D">
        <w:rPr>
          <w:rFonts w:ascii="Times New Roman" w:hAnsi="Times New Roman" w:cs="Times New Roman"/>
          <w:b/>
          <w:bCs/>
          <w:sz w:val="24"/>
          <w:szCs w:val="24"/>
        </w:rPr>
        <w:t>for issuing a subaward and monitoring a sub-subrecipient agency</w:t>
      </w:r>
      <w:r w:rsidRPr="00E35F9D">
        <w:rPr>
          <w:rFonts w:ascii="Times New Roman" w:hAnsi="Times New Roman" w:cs="Times New Roman"/>
          <w:sz w:val="24"/>
          <w:szCs w:val="24"/>
        </w:rPr>
        <w:t xml:space="preserve"> as outlined in 2 CFR 200.331.  </w:t>
      </w:r>
    </w:p>
    <w:p w14:paraId="3233CE09" w14:textId="77777777" w:rsidR="00E35F9D" w:rsidRPr="00E35F9D" w:rsidRDefault="00E35F9D" w:rsidP="00571B04">
      <w:pPr>
        <w:widowControl/>
        <w:spacing w:after="0" w:line="240" w:lineRule="auto"/>
        <w:ind w:left="835" w:right="58"/>
        <w:jc w:val="both"/>
        <w:rPr>
          <w:rFonts w:ascii="Times New Roman" w:hAnsi="Times New Roman" w:cs="Times New Roman"/>
          <w:sz w:val="24"/>
          <w:szCs w:val="24"/>
        </w:rPr>
      </w:pPr>
    </w:p>
    <w:p w14:paraId="08740AD6" w14:textId="77777777" w:rsidR="00E35F9D" w:rsidRPr="00E35F9D" w:rsidRDefault="00E35F9D" w:rsidP="00571B04">
      <w:pPr>
        <w:widowControl/>
        <w:spacing w:after="0" w:line="240" w:lineRule="auto"/>
        <w:ind w:left="835" w:right="58"/>
        <w:jc w:val="both"/>
        <w:rPr>
          <w:rFonts w:ascii="Times New Roman" w:hAnsi="Times New Roman" w:cs="Times New Roman"/>
          <w:sz w:val="24"/>
          <w:szCs w:val="24"/>
        </w:rPr>
      </w:pPr>
      <w:r w:rsidRPr="00E35F9D">
        <w:rPr>
          <w:rFonts w:ascii="Times New Roman" w:hAnsi="Times New Roman" w:cs="Times New Roman"/>
          <w:sz w:val="24"/>
          <w:szCs w:val="24"/>
        </w:rPr>
        <w:t>Your agency must:</w:t>
      </w:r>
    </w:p>
    <w:p w14:paraId="66D065DE" w14:textId="77777777" w:rsidR="00E35F9D" w:rsidRPr="00E35F9D" w:rsidRDefault="00E35F9D" w:rsidP="00E35F9D">
      <w:pPr>
        <w:widowControl/>
        <w:spacing w:after="0" w:line="240" w:lineRule="auto"/>
        <w:jc w:val="both"/>
        <w:rPr>
          <w:rFonts w:ascii="Times New Roman" w:hAnsi="Times New Roman" w:cs="Times New Roman"/>
          <w:sz w:val="24"/>
          <w:szCs w:val="24"/>
        </w:rPr>
      </w:pPr>
    </w:p>
    <w:p w14:paraId="63E0E357" w14:textId="49124E69" w:rsidR="00E35F9D" w:rsidRPr="00E35F9D" w:rsidRDefault="00E35F9D" w:rsidP="00571B04">
      <w:pPr>
        <w:widowControl/>
        <w:numPr>
          <w:ilvl w:val="0"/>
          <w:numId w:val="27"/>
        </w:numPr>
        <w:spacing w:after="0" w:line="240" w:lineRule="auto"/>
        <w:ind w:left="1267"/>
        <w:jc w:val="both"/>
        <w:rPr>
          <w:rFonts w:ascii="Times New Roman" w:hAnsi="Times New Roman" w:cs="Times New Roman"/>
          <w:sz w:val="24"/>
          <w:szCs w:val="24"/>
        </w:rPr>
      </w:pPr>
      <w:r w:rsidRPr="00E35F9D">
        <w:rPr>
          <w:rFonts w:ascii="Times New Roman" w:hAnsi="Times New Roman" w:cs="Times New Roman"/>
          <w:sz w:val="24"/>
          <w:szCs w:val="24"/>
        </w:rPr>
        <w:t>Ensure that every subawar</w:t>
      </w:r>
      <w:r w:rsidR="00CF488D">
        <w:rPr>
          <w:rFonts w:ascii="Times New Roman" w:hAnsi="Times New Roman" w:cs="Times New Roman"/>
          <w:sz w:val="24"/>
          <w:szCs w:val="24"/>
        </w:rPr>
        <w:t xml:space="preserve">d is clearly identified to the </w:t>
      </w:r>
      <w:r w:rsidR="00261088">
        <w:rPr>
          <w:rFonts w:ascii="Times New Roman" w:hAnsi="Times New Roman" w:cs="Times New Roman"/>
          <w:sz w:val="24"/>
          <w:szCs w:val="24"/>
        </w:rPr>
        <w:t>subrecipient</w:t>
      </w:r>
      <w:r w:rsidRPr="00E35F9D">
        <w:rPr>
          <w:rFonts w:ascii="Times New Roman" w:hAnsi="Times New Roman" w:cs="Times New Roman"/>
          <w:sz w:val="24"/>
          <w:szCs w:val="24"/>
        </w:rPr>
        <w:t xml:space="preserve"> as a subaward.</w:t>
      </w:r>
    </w:p>
    <w:p w14:paraId="457E7DD0" w14:textId="4367C449" w:rsidR="00E35F9D" w:rsidRPr="00E35F9D" w:rsidRDefault="00F526CC" w:rsidP="00571B04">
      <w:pPr>
        <w:widowControl/>
        <w:numPr>
          <w:ilvl w:val="0"/>
          <w:numId w:val="27"/>
        </w:numPr>
        <w:spacing w:after="0" w:line="240" w:lineRule="auto"/>
        <w:ind w:left="1267"/>
        <w:jc w:val="both"/>
        <w:rPr>
          <w:rFonts w:ascii="Times New Roman" w:hAnsi="Times New Roman" w:cs="Times New Roman"/>
          <w:sz w:val="24"/>
          <w:szCs w:val="24"/>
        </w:rPr>
      </w:pPr>
      <w:r>
        <w:rPr>
          <w:rFonts w:ascii="Times New Roman" w:hAnsi="Times New Roman" w:cs="Times New Roman"/>
          <w:sz w:val="24"/>
          <w:szCs w:val="24"/>
        </w:rPr>
        <w:lastRenderedPageBreak/>
        <w:t xml:space="preserve">Provide every </w:t>
      </w:r>
      <w:r w:rsidR="00261088">
        <w:rPr>
          <w:rFonts w:ascii="Times New Roman" w:hAnsi="Times New Roman" w:cs="Times New Roman"/>
          <w:sz w:val="24"/>
          <w:szCs w:val="24"/>
        </w:rPr>
        <w:t>subrecipient</w:t>
      </w:r>
      <w:r w:rsidR="00E35F9D" w:rsidRPr="00E35F9D">
        <w:rPr>
          <w:rFonts w:ascii="Times New Roman" w:hAnsi="Times New Roman" w:cs="Times New Roman"/>
          <w:sz w:val="24"/>
          <w:szCs w:val="24"/>
        </w:rPr>
        <w:t xml:space="preserve"> with a subaward contract which includes all required information outlined in 2CFR 200.331 Requirements for pass through entities including:</w:t>
      </w:r>
    </w:p>
    <w:p w14:paraId="20AD5C0C" w14:textId="77777777" w:rsidR="00E35F9D" w:rsidRPr="00E35F9D" w:rsidRDefault="00E35F9D" w:rsidP="00CF488D">
      <w:pPr>
        <w:widowControl/>
        <w:numPr>
          <w:ilvl w:val="0"/>
          <w:numId w:val="28"/>
        </w:numPr>
        <w:spacing w:after="0" w:line="240" w:lineRule="auto"/>
        <w:ind w:left="1598"/>
        <w:jc w:val="both"/>
        <w:rPr>
          <w:rFonts w:ascii="Times New Roman" w:hAnsi="Times New Roman" w:cs="Times New Roman"/>
          <w:sz w:val="24"/>
          <w:szCs w:val="24"/>
        </w:rPr>
      </w:pPr>
      <w:r w:rsidRPr="00E35F9D">
        <w:rPr>
          <w:rFonts w:ascii="Times New Roman" w:hAnsi="Times New Roman" w:cs="Times New Roman"/>
          <w:sz w:val="24"/>
          <w:szCs w:val="24"/>
        </w:rPr>
        <w:t>Federal Award Information;</w:t>
      </w:r>
    </w:p>
    <w:p w14:paraId="35B0F6C7" w14:textId="3E723767" w:rsidR="00E35F9D" w:rsidRPr="00E35F9D" w:rsidRDefault="00E35F9D" w:rsidP="00CF488D">
      <w:pPr>
        <w:widowControl/>
        <w:numPr>
          <w:ilvl w:val="0"/>
          <w:numId w:val="28"/>
        </w:numPr>
        <w:spacing w:after="0" w:line="240" w:lineRule="auto"/>
        <w:ind w:left="1598"/>
        <w:jc w:val="both"/>
        <w:rPr>
          <w:rFonts w:ascii="Times New Roman" w:hAnsi="Times New Roman" w:cs="Times New Roman"/>
          <w:sz w:val="24"/>
          <w:szCs w:val="24"/>
        </w:rPr>
      </w:pPr>
      <w:r w:rsidRPr="00E35F9D">
        <w:rPr>
          <w:rFonts w:ascii="Times New Roman" w:hAnsi="Times New Roman" w:cs="Times New Roman"/>
          <w:sz w:val="24"/>
          <w:szCs w:val="24"/>
        </w:rPr>
        <w:t xml:space="preserve">All requirements imposed by </w:t>
      </w:r>
      <w:r w:rsidR="00F526CC">
        <w:rPr>
          <w:rFonts w:ascii="Times New Roman" w:hAnsi="Times New Roman" w:cs="Times New Roman"/>
          <w:sz w:val="24"/>
          <w:szCs w:val="24"/>
        </w:rPr>
        <w:t xml:space="preserve">the pass-through entity on the </w:t>
      </w:r>
      <w:r w:rsidR="00261088">
        <w:rPr>
          <w:rFonts w:ascii="Times New Roman" w:hAnsi="Times New Roman" w:cs="Times New Roman"/>
          <w:sz w:val="24"/>
          <w:szCs w:val="24"/>
        </w:rPr>
        <w:t>subrecipient</w:t>
      </w:r>
      <w:r w:rsidRPr="00E35F9D">
        <w:rPr>
          <w:rFonts w:ascii="Times New Roman" w:hAnsi="Times New Roman" w:cs="Times New Roman"/>
          <w:sz w:val="24"/>
          <w:szCs w:val="24"/>
        </w:rPr>
        <w:t xml:space="preserve"> so that the federal award is used in accordance with federal statutes, regulations and the terms and conditions of the federal award;</w:t>
      </w:r>
    </w:p>
    <w:p w14:paraId="60F7EF88" w14:textId="03BE7E97" w:rsidR="00E35F9D" w:rsidRPr="00E35F9D" w:rsidRDefault="00E35F9D" w:rsidP="00CF488D">
      <w:pPr>
        <w:widowControl/>
        <w:numPr>
          <w:ilvl w:val="0"/>
          <w:numId w:val="28"/>
        </w:numPr>
        <w:spacing w:after="0" w:line="240" w:lineRule="auto"/>
        <w:ind w:left="1598"/>
        <w:jc w:val="both"/>
        <w:rPr>
          <w:rFonts w:ascii="Times New Roman" w:hAnsi="Times New Roman" w:cs="Times New Roman"/>
          <w:sz w:val="24"/>
          <w:szCs w:val="24"/>
        </w:rPr>
      </w:pPr>
      <w:r w:rsidRPr="00E35F9D">
        <w:rPr>
          <w:rFonts w:ascii="Times New Roman" w:hAnsi="Times New Roman" w:cs="Times New Roman"/>
          <w:sz w:val="24"/>
          <w:szCs w:val="24"/>
        </w:rPr>
        <w:t>Any additional responsibilities that the pass</w:t>
      </w:r>
      <w:r w:rsidR="00F526CC">
        <w:rPr>
          <w:rFonts w:ascii="Times New Roman" w:hAnsi="Times New Roman" w:cs="Times New Roman"/>
          <w:sz w:val="24"/>
          <w:szCs w:val="24"/>
        </w:rPr>
        <w:t xml:space="preserve">-through entity imposes on the </w:t>
      </w:r>
      <w:r w:rsidR="00261088">
        <w:rPr>
          <w:rFonts w:ascii="Times New Roman" w:hAnsi="Times New Roman" w:cs="Times New Roman"/>
          <w:sz w:val="24"/>
          <w:szCs w:val="24"/>
        </w:rPr>
        <w:t>subrecipient</w:t>
      </w:r>
      <w:r w:rsidRPr="00E35F9D">
        <w:rPr>
          <w:rFonts w:ascii="Times New Roman" w:hAnsi="Times New Roman" w:cs="Times New Roman"/>
          <w:sz w:val="24"/>
          <w:szCs w:val="24"/>
        </w:rPr>
        <w:t xml:space="preserve"> in order to meet its own responsibility to the federal awarding agency;</w:t>
      </w:r>
    </w:p>
    <w:p w14:paraId="22AD19F0" w14:textId="77777777" w:rsidR="00E35F9D" w:rsidRPr="00E35F9D" w:rsidRDefault="00E35F9D" w:rsidP="00CF488D">
      <w:pPr>
        <w:widowControl/>
        <w:numPr>
          <w:ilvl w:val="0"/>
          <w:numId w:val="28"/>
        </w:numPr>
        <w:spacing w:after="0" w:line="240" w:lineRule="auto"/>
        <w:ind w:left="1598"/>
        <w:jc w:val="both"/>
        <w:rPr>
          <w:rFonts w:ascii="Times New Roman" w:hAnsi="Times New Roman" w:cs="Times New Roman"/>
          <w:sz w:val="24"/>
          <w:szCs w:val="24"/>
        </w:rPr>
      </w:pPr>
      <w:r w:rsidRPr="00E35F9D">
        <w:rPr>
          <w:rFonts w:ascii="Times New Roman" w:hAnsi="Times New Roman" w:cs="Times New Roman"/>
          <w:sz w:val="24"/>
          <w:szCs w:val="24"/>
        </w:rPr>
        <w:t>An approved federally recognized indirect cost rate or a de minimis indirect cost rate as defined in 2 CFR 200.414 (if applicable);</w:t>
      </w:r>
    </w:p>
    <w:p w14:paraId="65C8C462" w14:textId="7E61B1B5" w:rsidR="00E35F9D" w:rsidRPr="00E35F9D" w:rsidRDefault="00F526CC" w:rsidP="00CF488D">
      <w:pPr>
        <w:widowControl/>
        <w:numPr>
          <w:ilvl w:val="0"/>
          <w:numId w:val="28"/>
        </w:numPr>
        <w:spacing w:after="0" w:line="240" w:lineRule="auto"/>
        <w:ind w:left="1598"/>
        <w:jc w:val="both"/>
        <w:rPr>
          <w:rFonts w:ascii="Times New Roman" w:hAnsi="Times New Roman" w:cs="Times New Roman"/>
          <w:sz w:val="24"/>
          <w:szCs w:val="24"/>
        </w:rPr>
      </w:pPr>
      <w:r>
        <w:rPr>
          <w:rFonts w:ascii="Times New Roman" w:hAnsi="Times New Roman" w:cs="Times New Roman"/>
          <w:sz w:val="24"/>
          <w:szCs w:val="24"/>
        </w:rPr>
        <w:t xml:space="preserve">A requirement that the </w:t>
      </w:r>
      <w:r w:rsidR="00261088">
        <w:rPr>
          <w:rFonts w:ascii="Times New Roman" w:hAnsi="Times New Roman" w:cs="Times New Roman"/>
          <w:sz w:val="24"/>
          <w:szCs w:val="24"/>
        </w:rPr>
        <w:t>subrecipient</w:t>
      </w:r>
      <w:r w:rsidR="00E35F9D" w:rsidRPr="00E35F9D">
        <w:rPr>
          <w:rFonts w:ascii="Times New Roman" w:hAnsi="Times New Roman" w:cs="Times New Roman"/>
          <w:sz w:val="24"/>
          <w:szCs w:val="24"/>
        </w:rPr>
        <w:t xml:space="preserve"> permit the pass-through entity and </w:t>
      </w:r>
      <w:r>
        <w:rPr>
          <w:rFonts w:ascii="Times New Roman" w:hAnsi="Times New Roman" w:cs="Times New Roman"/>
          <w:sz w:val="24"/>
          <w:szCs w:val="24"/>
        </w:rPr>
        <w:t xml:space="preserve">auditors to have access to the </w:t>
      </w:r>
      <w:r w:rsidR="00261088">
        <w:rPr>
          <w:rFonts w:ascii="Times New Roman" w:hAnsi="Times New Roman" w:cs="Times New Roman"/>
          <w:sz w:val="24"/>
          <w:szCs w:val="24"/>
        </w:rPr>
        <w:t>subrecipient</w:t>
      </w:r>
      <w:r w:rsidR="00E35F9D" w:rsidRPr="00E35F9D">
        <w:rPr>
          <w:rFonts w:ascii="Times New Roman" w:hAnsi="Times New Roman" w:cs="Times New Roman"/>
          <w:sz w:val="24"/>
          <w:szCs w:val="24"/>
        </w:rPr>
        <w:t>s records and financial statements as necessary to meet the requirements of this section 2 CFR 200.300 Statutory and national policy requirements through 200.309 Period of performance and Subpart F – Audit Requirements of this part; and</w:t>
      </w:r>
    </w:p>
    <w:p w14:paraId="6222C648" w14:textId="77777777" w:rsidR="00E35F9D" w:rsidRPr="00E35F9D" w:rsidRDefault="00E35F9D" w:rsidP="00CF488D">
      <w:pPr>
        <w:widowControl/>
        <w:numPr>
          <w:ilvl w:val="0"/>
          <w:numId w:val="28"/>
        </w:numPr>
        <w:spacing w:after="0" w:line="240" w:lineRule="auto"/>
        <w:ind w:left="1598"/>
        <w:jc w:val="both"/>
        <w:rPr>
          <w:rFonts w:ascii="Times New Roman" w:hAnsi="Times New Roman" w:cs="Times New Roman"/>
          <w:sz w:val="24"/>
          <w:szCs w:val="24"/>
        </w:rPr>
      </w:pPr>
      <w:r w:rsidRPr="00E35F9D">
        <w:rPr>
          <w:rFonts w:ascii="Times New Roman" w:hAnsi="Times New Roman" w:cs="Times New Roman"/>
          <w:sz w:val="24"/>
          <w:szCs w:val="24"/>
        </w:rPr>
        <w:t>Appropriate terms and conditions concerning closeout of the subaward.</w:t>
      </w:r>
    </w:p>
    <w:p w14:paraId="6B1D9A76" w14:textId="2F6D7293" w:rsidR="00E35F9D" w:rsidRPr="00E35F9D" w:rsidRDefault="00E35F9D" w:rsidP="00F526CC">
      <w:pPr>
        <w:widowControl/>
        <w:numPr>
          <w:ilvl w:val="0"/>
          <w:numId w:val="27"/>
        </w:numPr>
        <w:spacing w:after="0" w:line="240" w:lineRule="auto"/>
        <w:ind w:left="1267"/>
        <w:jc w:val="both"/>
        <w:rPr>
          <w:rFonts w:ascii="Times New Roman" w:hAnsi="Times New Roman" w:cs="Times New Roman"/>
          <w:sz w:val="24"/>
          <w:szCs w:val="24"/>
        </w:rPr>
      </w:pPr>
      <w:r w:rsidRPr="00E35F9D">
        <w:rPr>
          <w:rFonts w:ascii="Times New Roman" w:hAnsi="Times New Roman" w:cs="Times New Roman"/>
          <w:sz w:val="24"/>
          <w:szCs w:val="24"/>
        </w:rPr>
        <w:t>Ev</w:t>
      </w:r>
      <w:r w:rsidR="00F526CC">
        <w:rPr>
          <w:rFonts w:ascii="Times New Roman" w:hAnsi="Times New Roman" w:cs="Times New Roman"/>
          <w:sz w:val="24"/>
          <w:szCs w:val="24"/>
        </w:rPr>
        <w:t xml:space="preserve">aluate each </w:t>
      </w:r>
      <w:r w:rsidR="00261088">
        <w:rPr>
          <w:rFonts w:ascii="Times New Roman" w:hAnsi="Times New Roman" w:cs="Times New Roman"/>
          <w:sz w:val="24"/>
          <w:szCs w:val="24"/>
        </w:rPr>
        <w:t>subrecipient</w:t>
      </w:r>
      <w:r w:rsidR="005B49B0">
        <w:rPr>
          <w:rFonts w:ascii="Times New Roman" w:hAnsi="Times New Roman" w:cs="Times New Roman"/>
          <w:sz w:val="24"/>
          <w:szCs w:val="24"/>
        </w:rPr>
        <w:t>’</w:t>
      </w:r>
      <w:r w:rsidRPr="00E35F9D">
        <w:rPr>
          <w:rFonts w:ascii="Times New Roman" w:hAnsi="Times New Roman" w:cs="Times New Roman"/>
          <w:sz w:val="24"/>
          <w:szCs w:val="24"/>
        </w:rPr>
        <w:t xml:space="preserve">s risk of noncompliance with Federal statutes, regulations, and the terms and conditions of the subaward for purposes </w:t>
      </w:r>
      <w:r w:rsidR="00F526CC">
        <w:rPr>
          <w:rFonts w:ascii="Times New Roman" w:hAnsi="Times New Roman" w:cs="Times New Roman"/>
          <w:sz w:val="24"/>
          <w:szCs w:val="24"/>
        </w:rPr>
        <w:t xml:space="preserve">of determining the appropriate </w:t>
      </w:r>
      <w:r w:rsidR="00261088">
        <w:rPr>
          <w:rFonts w:ascii="Times New Roman" w:hAnsi="Times New Roman" w:cs="Times New Roman"/>
          <w:sz w:val="24"/>
          <w:szCs w:val="24"/>
        </w:rPr>
        <w:t>subrecipient</w:t>
      </w:r>
      <w:r w:rsidRPr="00E35F9D">
        <w:rPr>
          <w:rFonts w:ascii="Times New Roman" w:hAnsi="Times New Roman" w:cs="Times New Roman"/>
          <w:sz w:val="24"/>
          <w:szCs w:val="24"/>
        </w:rPr>
        <w:t xml:space="preserve"> monitoring.</w:t>
      </w:r>
    </w:p>
    <w:p w14:paraId="69BB86B1" w14:textId="08111E68" w:rsidR="00E35F9D" w:rsidRPr="00E35F9D" w:rsidRDefault="00E35F9D" w:rsidP="00F526CC">
      <w:pPr>
        <w:widowControl/>
        <w:numPr>
          <w:ilvl w:val="0"/>
          <w:numId w:val="27"/>
        </w:numPr>
        <w:spacing w:after="0" w:line="240" w:lineRule="auto"/>
        <w:ind w:left="1267"/>
        <w:jc w:val="both"/>
        <w:rPr>
          <w:rFonts w:ascii="Times New Roman" w:hAnsi="Times New Roman" w:cs="Times New Roman"/>
          <w:sz w:val="24"/>
          <w:szCs w:val="24"/>
        </w:rPr>
      </w:pPr>
      <w:r w:rsidRPr="00E35F9D">
        <w:rPr>
          <w:rFonts w:ascii="Times New Roman" w:hAnsi="Times New Roman" w:cs="Times New Roman"/>
          <w:sz w:val="24"/>
          <w:szCs w:val="24"/>
        </w:rPr>
        <w:t>Consider imposing speci</w:t>
      </w:r>
      <w:r w:rsidR="00F526CC">
        <w:rPr>
          <w:rFonts w:ascii="Times New Roman" w:hAnsi="Times New Roman" w:cs="Times New Roman"/>
          <w:sz w:val="24"/>
          <w:szCs w:val="24"/>
        </w:rPr>
        <w:t xml:space="preserve">fic subaward conditions upon a </w:t>
      </w:r>
      <w:r w:rsidR="00261088">
        <w:rPr>
          <w:rFonts w:ascii="Times New Roman" w:hAnsi="Times New Roman" w:cs="Times New Roman"/>
          <w:sz w:val="24"/>
          <w:szCs w:val="24"/>
        </w:rPr>
        <w:t>subrecipient</w:t>
      </w:r>
      <w:r w:rsidRPr="00E35F9D">
        <w:rPr>
          <w:rFonts w:ascii="Times New Roman" w:hAnsi="Times New Roman" w:cs="Times New Roman"/>
          <w:sz w:val="24"/>
          <w:szCs w:val="24"/>
        </w:rPr>
        <w:t xml:space="preserve"> if appropriate as described in 2 CFR 200.207 Specific conditions.  </w:t>
      </w:r>
    </w:p>
    <w:p w14:paraId="5A2B2ECF" w14:textId="49C3BDD5" w:rsidR="00E35F9D" w:rsidRPr="00E35F9D" w:rsidRDefault="00F526CC" w:rsidP="00F526CC">
      <w:pPr>
        <w:widowControl/>
        <w:numPr>
          <w:ilvl w:val="0"/>
          <w:numId w:val="27"/>
        </w:numPr>
        <w:spacing w:after="0" w:line="240" w:lineRule="auto"/>
        <w:ind w:left="1267"/>
        <w:jc w:val="both"/>
        <w:rPr>
          <w:rFonts w:ascii="Times New Roman" w:hAnsi="Times New Roman" w:cs="Times New Roman"/>
          <w:sz w:val="24"/>
          <w:szCs w:val="24"/>
        </w:rPr>
      </w:pPr>
      <w:r>
        <w:rPr>
          <w:rFonts w:ascii="Times New Roman" w:hAnsi="Times New Roman" w:cs="Times New Roman"/>
          <w:sz w:val="24"/>
          <w:szCs w:val="24"/>
        </w:rPr>
        <w:lastRenderedPageBreak/>
        <w:t xml:space="preserve">Monitor the activities of the </w:t>
      </w:r>
      <w:r w:rsidR="00261088">
        <w:rPr>
          <w:rFonts w:ascii="Times New Roman" w:hAnsi="Times New Roman" w:cs="Times New Roman"/>
          <w:sz w:val="24"/>
          <w:szCs w:val="24"/>
        </w:rPr>
        <w:t>subrecipient</w:t>
      </w:r>
      <w:r w:rsidR="00E35F9D" w:rsidRPr="00E35F9D">
        <w:rPr>
          <w:rFonts w:ascii="Times New Roman" w:hAnsi="Times New Roman" w:cs="Times New Roman"/>
          <w:sz w:val="24"/>
          <w:szCs w:val="24"/>
        </w:rPr>
        <w:t xml:space="preserve"> as necessary to ensure that the subaward is used for authorized purposes, in compliance with federal statutes, regulations, and the terms and conditions of the subaward; and that subaward performance goals are achieved.  </w:t>
      </w:r>
    </w:p>
    <w:p w14:paraId="45AF945D" w14:textId="38E946A2" w:rsidR="00E35F9D" w:rsidRPr="00E35F9D" w:rsidRDefault="00E35F9D" w:rsidP="00F526CC">
      <w:pPr>
        <w:widowControl/>
        <w:numPr>
          <w:ilvl w:val="0"/>
          <w:numId w:val="27"/>
        </w:numPr>
        <w:spacing w:after="0" w:line="240" w:lineRule="auto"/>
        <w:ind w:left="1267"/>
        <w:jc w:val="both"/>
        <w:rPr>
          <w:rFonts w:ascii="Times New Roman" w:hAnsi="Times New Roman" w:cs="Times New Roman"/>
          <w:sz w:val="24"/>
          <w:szCs w:val="24"/>
        </w:rPr>
      </w:pPr>
      <w:r w:rsidRPr="00E35F9D">
        <w:rPr>
          <w:rFonts w:ascii="Times New Roman" w:hAnsi="Times New Roman" w:cs="Times New Roman"/>
          <w:sz w:val="24"/>
          <w:szCs w:val="24"/>
        </w:rPr>
        <w:t>Depending on the pass-through entity’s a</w:t>
      </w:r>
      <w:r w:rsidR="00F526CC">
        <w:rPr>
          <w:rFonts w:ascii="Times New Roman" w:hAnsi="Times New Roman" w:cs="Times New Roman"/>
          <w:sz w:val="24"/>
          <w:szCs w:val="24"/>
        </w:rPr>
        <w:t xml:space="preserve">ssessment of risk posed by the </w:t>
      </w:r>
      <w:r w:rsidR="00261088">
        <w:rPr>
          <w:rFonts w:ascii="Times New Roman" w:hAnsi="Times New Roman" w:cs="Times New Roman"/>
          <w:sz w:val="24"/>
          <w:szCs w:val="24"/>
        </w:rPr>
        <w:t>subrecipient</w:t>
      </w:r>
      <w:r w:rsidRPr="00E35F9D">
        <w:rPr>
          <w:rFonts w:ascii="Times New Roman" w:hAnsi="Times New Roman" w:cs="Times New Roman"/>
          <w:sz w:val="24"/>
          <w:szCs w:val="24"/>
        </w:rPr>
        <w:t>, determine which monitoring tools may be useful to ensure proper accountability and compliance with program requirements and achievement of performance goals i.e. training and technical assistance or on-site reviews.</w:t>
      </w:r>
    </w:p>
    <w:p w14:paraId="7BDB9377" w14:textId="3F23621B" w:rsidR="00E35F9D" w:rsidRPr="00E35F9D" w:rsidRDefault="00F526CC" w:rsidP="00F526CC">
      <w:pPr>
        <w:widowControl/>
        <w:numPr>
          <w:ilvl w:val="0"/>
          <w:numId w:val="27"/>
        </w:numPr>
        <w:spacing w:after="0" w:line="240" w:lineRule="auto"/>
        <w:ind w:left="1267"/>
        <w:jc w:val="both"/>
        <w:rPr>
          <w:rFonts w:ascii="Times New Roman" w:hAnsi="Times New Roman" w:cs="Times New Roman"/>
          <w:sz w:val="24"/>
          <w:szCs w:val="24"/>
        </w:rPr>
      </w:pPr>
      <w:r>
        <w:rPr>
          <w:rFonts w:ascii="Times New Roman" w:hAnsi="Times New Roman" w:cs="Times New Roman"/>
          <w:sz w:val="24"/>
          <w:szCs w:val="24"/>
        </w:rPr>
        <w:t xml:space="preserve">Verify that every </w:t>
      </w:r>
      <w:r w:rsidR="00261088">
        <w:rPr>
          <w:rFonts w:ascii="Times New Roman" w:hAnsi="Times New Roman" w:cs="Times New Roman"/>
          <w:sz w:val="24"/>
          <w:szCs w:val="24"/>
        </w:rPr>
        <w:t>subrecipient</w:t>
      </w:r>
      <w:r w:rsidR="00E35F9D" w:rsidRPr="00E35F9D">
        <w:rPr>
          <w:rFonts w:ascii="Times New Roman" w:hAnsi="Times New Roman" w:cs="Times New Roman"/>
          <w:sz w:val="24"/>
          <w:szCs w:val="24"/>
        </w:rPr>
        <w:t xml:space="preserve"> is audited as required by Subpart F –Audit requirement</w:t>
      </w:r>
      <w:r>
        <w:rPr>
          <w:rFonts w:ascii="Times New Roman" w:hAnsi="Times New Roman" w:cs="Times New Roman"/>
          <w:sz w:val="24"/>
          <w:szCs w:val="24"/>
        </w:rPr>
        <w:t xml:space="preserve">s when it is expected that the </w:t>
      </w:r>
      <w:r w:rsidR="00261088">
        <w:rPr>
          <w:rFonts w:ascii="Times New Roman" w:hAnsi="Times New Roman" w:cs="Times New Roman"/>
          <w:sz w:val="24"/>
          <w:szCs w:val="24"/>
        </w:rPr>
        <w:t>subrecipient</w:t>
      </w:r>
      <w:r w:rsidR="00E35F9D" w:rsidRPr="00E35F9D">
        <w:rPr>
          <w:rFonts w:ascii="Times New Roman" w:hAnsi="Times New Roman" w:cs="Times New Roman"/>
          <w:sz w:val="24"/>
          <w:szCs w:val="24"/>
        </w:rPr>
        <w:t>’s federal awards expended during the respective fiscal year equaled or exceeded the threshold set forth in 2 CFR 200.501 Audit requirements.</w:t>
      </w:r>
    </w:p>
    <w:p w14:paraId="31B53AB6" w14:textId="59081E3B" w:rsidR="00E35F9D" w:rsidRPr="00E35F9D" w:rsidRDefault="00E35F9D" w:rsidP="00F526CC">
      <w:pPr>
        <w:widowControl/>
        <w:numPr>
          <w:ilvl w:val="0"/>
          <w:numId w:val="27"/>
        </w:numPr>
        <w:spacing w:after="0" w:line="240" w:lineRule="auto"/>
        <w:ind w:left="1267"/>
        <w:jc w:val="both"/>
        <w:rPr>
          <w:rFonts w:ascii="Times New Roman" w:hAnsi="Times New Roman" w:cs="Times New Roman"/>
          <w:sz w:val="24"/>
          <w:szCs w:val="24"/>
        </w:rPr>
      </w:pPr>
      <w:r w:rsidRPr="00E35F9D">
        <w:rPr>
          <w:rFonts w:ascii="Times New Roman" w:hAnsi="Times New Roman" w:cs="Times New Roman"/>
          <w:sz w:val="24"/>
          <w:szCs w:val="24"/>
        </w:rPr>
        <w:t>Consi</w:t>
      </w:r>
      <w:r w:rsidR="00F526CC">
        <w:rPr>
          <w:rFonts w:ascii="Times New Roman" w:hAnsi="Times New Roman" w:cs="Times New Roman"/>
          <w:sz w:val="24"/>
          <w:szCs w:val="24"/>
        </w:rPr>
        <w:t xml:space="preserve">der whether the results of the </w:t>
      </w:r>
      <w:r w:rsidR="00261088">
        <w:rPr>
          <w:rFonts w:ascii="Times New Roman" w:hAnsi="Times New Roman" w:cs="Times New Roman"/>
          <w:sz w:val="24"/>
          <w:szCs w:val="24"/>
        </w:rPr>
        <w:t>subrecipient</w:t>
      </w:r>
      <w:r w:rsidRPr="00E35F9D">
        <w:rPr>
          <w:rFonts w:ascii="Times New Roman" w:hAnsi="Times New Roman" w:cs="Times New Roman"/>
          <w:sz w:val="24"/>
          <w:szCs w:val="24"/>
        </w:rPr>
        <w:t>’s audits, on-site reviews, or other monitoring indicate conditions that necessitate adjustments to the pass-through entity’s own records.</w:t>
      </w:r>
    </w:p>
    <w:p w14:paraId="109A22F9" w14:textId="05F707D8" w:rsidR="00E35F9D" w:rsidRPr="00E35F9D" w:rsidRDefault="00E35F9D" w:rsidP="00F526CC">
      <w:pPr>
        <w:widowControl/>
        <w:numPr>
          <w:ilvl w:val="0"/>
          <w:numId w:val="27"/>
        </w:numPr>
        <w:spacing w:after="0" w:line="240" w:lineRule="auto"/>
        <w:ind w:left="1267"/>
        <w:jc w:val="both"/>
        <w:rPr>
          <w:rFonts w:ascii="Times New Roman" w:hAnsi="Times New Roman" w:cs="Times New Roman"/>
          <w:sz w:val="24"/>
          <w:szCs w:val="24"/>
        </w:rPr>
      </w:pPr>
      <w:r w:rsidRPr="00E35F9D">
        <w:rPr>
          <w:rFonts w:ascii="Times New Roman" w:hAnsi="Times New Roman" w:cs="Times New Roman"/>
          <w:sz w:val="24"/>
          <w:szCs w:val="24"/>
        </w:rPr>
        <w:t>Consider taking enforcemen</w:t>
      </w:r>
      <w:r w:rsidR="00F526CC">
        <w:rPr>
          <w:rFonts w:ascii="Times New Roman" w:hAnsi="Times New Roman" w:cs="Times New Roman"/>
          <w:sz w:val="24"/>
          <w:szCs w:val="24"/>
        </w:rPr>
        <w:t xml:space="preserve">t action against non-compliant </w:t>
      </w:r>
      <w:r w:rsidR="00261088">
        <w:rPr>
          <w:rFonts w:ascii="Times New Roman" w:hAnsi="Times New Roman" w:cs="Times New Roman"/>
          <w:sz w:val="24"/>
          <w:szCs w:val="24"/>
        </w:rPr>
        <w:t>subrecipient</w:t>
      </w:r>
      <w:r w:rsidRPr="00E35F9D">
        <w:rPr>
          <w:rFonts w:ascii="Times New Roman" w:hAnsi="Times New Roman" w:cs="Times New Roman"/>
          <w:sz w:val="24"/>
          <w:szCs w:val="24"/>
        </w:rPr>
        <w:t xml:space="preserve">s as described in 2 CFR 200.338 Remedies for noncompliance of this part and in program regulations.  </w:t>
      </w:r>
    </w:p>
    <w:p w14:paraId="043C6F8B" w14:textId="77777777" w:rsidR="00E35F9D" w:rsidRPr="00E35F9D" w:rsidRDefault="00E35F9D" w:rsidP="00E35F9D">
      <w:pPr>
        <w:widowControl/>
        <w:spacing w:after="0" w:line="240" w:lineRule="auto"/>
        <w:ind w:left="1440"/>
        <w:jc w:val="both"/>
        <w:rPr>
          <w:rFonts w:ascii="Times New Roman" w:hAnsi="Times New Roman" w:cs="Times New Roman"/>
          <w:sz w:val="24"/>
          <w:szCs w:val="24"/>
        </w:rPr>
      </w:pPr>
    </w:p>
    <w:p w14:paraId="1D8FED1B" w14:textId="77777777" w:rsidR="00880770" w:rsidRDefault="00841084" w:rsidP="00841084">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Consul</w:t>
      </w:r>
      <w:r w:rsidR="00880770">
        <w:rPr>
          <w:rFonts w:ascii="Times New Roman" w:eastAsia="Times New Roman" w:hAnsi="Times New Roman" w:cs="Times New Roman"/>
          <w:sz w:val="24"/>
          <w:szCs w:val="24"/>
        </w:rPr>
        <w:t xml:space="preserve">tant fees:  For each consultant enter the name, if known, service to be provided, hourly or daily fee (8-hour day), and estimated time on the project.  Consultant fees in excess of $650 per day or $81.25 per hour require additional justification and prior approval.  </w:t>
      </w:r>
    </w:p>
    <w:p w14:paraId="3587F4D5" w14:textId="77777777" w:rsidR="00841084" w:rsidRDefault="00841084" w:rsidP="00841084">
      <w:pPr>
        <w:spacing w:after="0" w:line="240" w:lineRule="auto"/>
        <w:ind w:left="835" w:right="58"/>
        <w:jc w:val="both"/>
        <w:rPr>
          <w:rFonts w:ascii="Times New Roman" w:eastAsia="Times New Roman" w:hAnsi="Times New Roman" w:cs="Times New Roman"/>
          <w:sz w:val="24"/>
          <w:szCs w:val="24"/>
        </w:rPr>
      </w:pPr>
    </w:p>
    <w:p w14:paraId="3BC868EB" w14:textId="77777777" w:rsidR="00880770" w:rsidRPr="00331C9B" w:rsidRDefault="00880770" w:rsidP="00841084">
      <w:pPr>
        <w:spacing w:after="0" w:line="280" w:lineRule="exact"/>
        <w:ind w:left="835"/>
        <w:jc w:val="both"/>
        <w:rPr>
          <w:rFonts w:ascii="Times New Roman" w:hAnsi="Times New Roman" w:cs="Times New Roman"/>
          <w:sz w:val="24"/>
          <w:szCs w:val="24"/>
        </w:rPr>
      </w:pPr>
      <w:r w:rsidRPr="00331C9B">
        <w:rPr>
          <w:rFonts w:ascii="Times New Roman" w:hAnsi="Times New Roman" w:cs="Times New Roman"/>
          <w:sz w:val="24"/>
          <w:szCs w:val="24"/>
        </w:rPr>
        <w:t>Consultant expenses:  List all expenses to be paid from the grant to the individual consultants in addition to their fees (i.e. travel, meals, lodging, etc.).  This includes travel expenses for anyon</w:t>
      </w:r>
      <w:r w:rsidR="006734B3">
        <w:rPr>
          <w:rFonts w:ascii="Times New Roman" w:hAnsi="Times New Roman" w:cs="Times New Roman"/>
          <w:sz w:val="24"/>
          <w:szCs w:val="24"/>
        </w:rPr>
        <w:t>e who is not an employee</w:t>
      </w:r>
      <w:r w:rsidRPr="00331C9B">
        <w:rPr>
          <w:rFonts w:ascii="Times New Roman" w:hAnsi="Times New Roman" w:cs="Times New Roman"/>
          <w:sz w:val="24"/>
          <w:szCs w:val="24"/>
        </w:rPr>
        <w:t xml:space="preserve"> of the applicant </w:t>
      </w:r>
      <w:r w:rsidRPr="00331C9B">
        <w:rPr>
          <w:rFonts w:ascii="Times New Roman" w:hAnsi="Times New Roman" w:cs="Times New Roman"/>
          <w:sz w:val="24"/>
          <w:szCs w:val="24"/>
        </w:rPr>
        <w:lastRenderedPageBreak/>
        <w:t xml:space="preserve">such as participants, volunteers, partners, etc.  </w:t>
      </w:r>
    </w:p>
    <w:p w14:paraId="5F07BEFE" w14:textId="77777777" w:rsidR="0077054F" w:rsidRDefault="0077054F" w:rsidP="00841084">
      <w:pPr>
        <w:spacing w:after="0" w:line="240" w:lineRule="auto"/>
        <w:ind w:left="835" w:right="6597"/>
        <w:jc w:val="both"/>
        <w:rPr>
          <w:rFonts w:ascii="Times New Roman" w:eastAsia="Times New Roman" w:hAnsi="Times New Roman" w:cs="Times New Roman"/>
          <w:spacing w:val="1"/>
          <w:sz w:val="24"/>
          <w:szCs w:val="24"/>
          <w:u w:val="single"/>
        </w:rPr>
      </w:pPr>
    </w:p>
    <w:p w14:paraId="5F41C8E2" w14:textId="128461DC" w:rsidR="00880770" w:rsidRDefault="00880770" w:rsidP="00BC1038">
      <w:pPr>
        <w:spacing w:after="0" w:line="240" w:lineRule="auto"/>
        <w:ind w:left="835" w:right="6597"/>
        <w:jc w:val="both"/>
        <w:rPr>
          <w:rFonts w:ascii="Times New Roman" w:hAnsi="Times New Roman" w:cs="Times New Roman"/>
          <w:sz w:val="24"/>
          <w:szCs w:val="24"/>
        </w:rPr>
      </w:pPr>
      <w:r w:rsidRPr="00331C9B">
        <w:rPr>
          <w:rFonts w:ascii="Times New Roman" w:eastAsia="Times New Roman" w:hAnsi="Times New Roman" w:cs="Times New Roman"/>
          <w:spacing w:val="1"/>
          <w:sz w:val="24"/>
          <w:szCs w:val="24"/>
          <w:u w:val="single"/>
        </w:rPr>
        <w:t>OTHER COSTS</w:t>
      </w:r>
    </w:p>
    <w:p w14:paraId="79C45FF0" w14:textId="4E92BD10" w:rsidR="00880770" w:rsidRPr="00331C9B" w:rsidRDefault="00880770" w:rsidP="00841084">
      <w:pPr>
        <w:spacing w:before="16" w:after="0" w:line="260" w:lineRule="exact"/>
        <w:ind w:left="835"/>
        <w:jc w:val="both"/>
        <w:rPr>
          <w:rFonts w:ascii="Times New Roman" w:hAnsi="Times New Roman" w:cs="Times New Roman"/>
          <w:sz w:val="24"/>
          <w:szCs w:val="24"/>
        </w:rPr>
      </w:pPr>
      <w:r>
        <w:rPr>
          <w:rFonts w:ascii="Times New Roman" w:hAnsi="Times New Roman" w:cs="Times New Roman"/>
          <w:sz w:val="24"/>
          <w:szCs w:val="24"/>
        </w:rPr>
        <w:t xml:space="preserve">List items by major type and the basis of the computation.  For example, provide the square footage and the cost per square foot for rent or provide a monthly rental cost and how many </w:t>
      </w:r>
      <w:r w:rsidR="00432A0D">
        <w:rPr>
          <w:rFonts w:ascii="Times New Roman" w:hAnsi="Times New Roman" w:cs="Times New Roman"/>
          <w:sz w:val="24"/>
          <w:szCs w:val="24"/>
        </w:rPr>
        <w:t>months to rent</w:t>
      </w:r>
      <w:r w:rsidR="00603FC5">
        <w:rPr>
          <w:rFonts w:ascii="Times New Roman" w:hAnsi="Times New Roman" w:cs="Times New Roman"/>
          <w:sz w:val="24"/>
          <w:szCs w:val="24"/>
        </w:rPr>
        <w:t xml:space="preserve"> (rent/lease agreement must be submitted)</w:t>
      </w:r>
      <w:r w:rsidR="00432A0D">
        <w:rPr>
          <w:rFonts w:ascii="Times New Roman" w:hAnsi="Times New Roman" w:cs="Times New Roman"/>
          <w:sz w:val="24"/>
          <w:szCs w:val="24"/>
        </w:rPr>
        <w:t>.  The basis field</w:t>
      </w:r>
      <w:r>
        <w:rPr>
          <w:rFonts w:ascii="Times New Roman" w:hAnsi="Times New Roman" w:cs="Times New Roman"/>
          <w:sz w:val="24"/>
          <w:szCs w:val="24"/>
        </w:rPr>
        <w:t xml:space="preserve"> is a text field to describe the quantity such as square footage, months, etc.  Only the cost of facilities used for the project activities are permissible, such as office space, maintenance costs, landlines, and utilities.  </w:t>
      </w:r>
    </w:p>
    <w:p w14:paraId="7DA17238" w14:textId="77777777" w:rsidR="00880770" w:rsidRDefault="00880770" w:rsidP="00841084">
      <w:pPr>
        <w:spacing w:before="20" w:after="0" w:line="260" w:lineRule="exact"/>
        <w:ind w:left="835"/>
        <w:rPr>
          <w:sz w:val="26"/>
          <w:szCs w:val="26"/>
        </w:rPr>
      </w:pPr>
    </w:p>
    <w:p w14:paraId="01A02321" w14:textId="0D778BB8" w:rsidR="00880770" w:rsidRDefault="00880770" w:rsidP="00BC1038">
      <w:pPr>
        <w:spacing w:after="0" w:line="240" w:lineRule="auto"/>
        <w:ind w:left="835" w:right="6645"/>
        <w:jc w:val="both"/>
        <w:rPr>
          <w:sz w:val="26"/>
          <w:szCs w:val="26"/>
        </w:rPr>
      </w:pPr>
      <w:r w:rsidRPr="00331C9B">
        <w:rPr>
          <w:rFonts w:ascii="Times New Roman" w:eastAsia="Times New Roman" w:hAnsi="Times New Roman" w:cs="Times New Roman"/>
          <w:sz w:val="24"/>
          <w:szCs w:val="24"/>
          <w:u w:val="single"/>
        </w:rPr>
        <w:t xml:space="preserve">INDIRECT COSTS </w:t>
      </w:r>
    </w:p>
    <w:p w14:paraId="418AA3A5" w14:textId="77777777" w:rsidR="002A7C5B" w:rsidRDefault="00880770" w:rsidP="00841084">
      <w:pPr>
        <w:spacing w:before="16" w:after="0" w:line="260" w:lineRule="exact"/>
        <w:ind w:left="835"/>
        <w:jc w:val="both"/>
        <w:rPr>
          <w:rFonts w:ascii="Times New Roman" w:hAnsi="Times New Roman" w:cs="Times New Roman"/>
          <w:sz w:val="24"/>
          <w:szCs w:val="24"/>
        </w:rPr>
      </w:pPr>
      <w:r w:rsidRPr="00331C9B">
        <w:rPr>
          <w:rFonts w:ascii="Times New Roman" w:hAnsi="Times New Roman" w:cs="Times New Roman"/>
          <w:sz w:val="24"/>
          <w:szCs w:val="24"/>
        </w:rPr>
        <w:t xml:space="preserve">Indirect costs are allowed if the applicant has a federally </w:t>
      </w:r>
      <w:r w:rsidRPr="00331C9B">
        <w:rPr>
          <w:rFonts w:ascii="Times New Roman" w:hAnsi="Times New Roman" w:cs="Times New Roman"/>
          <w:sz w:val="24"/>
          <w:szCs w:val="24"/>
        </w:rPr>
        <w:lastRenderedPageBreak/>
        <w:t xml:space="preserve">approved indirect cost rate.  </w:t>
      </w:r>
      <w:r w:rsidR="00432A0D">
        <w:rPr>
          <w:rFonts w:ascii="Times New Roman" w:hAnsi="Times New Roman" w:cs="Times New Roman"/>
          <w:sz w:val="24"/>
          <w:szCs w:val="24"/>
        </w:rPr>
        <w:t>A copy of the rate approval (a f</w:t>
      </w:r>
      <w:r w:rsidRPr="00331C9B">
        <w:rPr>
          <w:rFonts w:ascii="Times New Roman" w:hAnsi="Times New Roman" w:cs="Times New Roman"/>
          <w:sz w:val="24"/>
          <w:szCs w:val="24"/>
        </w:rPr>
        <w:t xml:space="preserve">ully executed, negotiated agreement) must be attached.  If the </w:t>
      </w:r>
      <w:r>
        <w:rPr>
          <w:rFonts w:ascii="Times New Roman" w:hAnsi="Times New Roman" w:cs="Times New Roman"/>
          <w:sz w:val="24"/>
          <w:szCs w:val="24"/>
        </w:rPr>
        <w:t>applicant does not hav</w:t>
      </w:r>
      <w:r w:rsidRPr="00331C9B">
        <w:rPr>
          <w:rFonts w:ascii="Times New Roman" w:hAnsi="Times New Roman" w:cs="Times New Roman"/>
          <w:sz w:val="24"/>
          <w:szCs w:val="24"/>
        </w:rPr>
        <w:t>e an approved rate,</w:t>
      </w:r>
      <w:r w:rsidR="002A7C5B">
        <w:rPr>
          <w:rFonts w:ascii="Times New Roman" w:hAnsi="Times New Roman" w:cs="Times New Roman"/>
          <w:sz w:val="24"/>
          <w:szCs w:val="24"/>
        </w:rPr>
        <w:t xml:space="preserve"> and has never had an approved rate,</w:t>
      </w:r>
      <w:r w:rsidRPr="00331C9B">
        <w:rPr>
          <w:rFonts w:ascii="Times New Roman" w:hAnsi="Times New Roman" w:cs="Times New Roman"/>
          <w:sz w:val="24"/>
          <w:szCs w:val="24"/>
        </w:rPr>
        <w:t xml:space="preserve"> the applicant may elect to charge a de minimis rate of 10% of modified total direct costs as indicated in 2 CFR Part 200.414f.  </w:t>
      </w:r>
    </w:p>
    <w:p w14:paraId="264C6FC9" w14:textId="77777777" w:rsidR="002A7C5B" w:rsidRDefault="002A7C5B" w:rsidP="00841084">
      <w:pPr>
        <w:spacing w:before="16" w:after="0" w:line="260" w:lineRule="exact"/>
        <w:ind w:left="835"/>
        <w:jc w:val="both"/>
        <w:rPr>
          <w:rFonts w:ascii="Times New Roman" w:hAnsi="Times New Roman" w:cs="Times New Roman"/>
          <w:sz w:val="24"/>
          <w:szCs w:val="24"/>
        </w:rPr>
      </w:pPr>
    </w:p>
    <w:p w14:paraId="77704D1A" w14:textId="6D15BDFC" w:rsidR="00880770" w:rsidRPr="00331C9B" w:rsidRDefault="00880770" w:rsidP="00841084">
      <w:pPr>
        <w:spacing w:before="16" w:after="0" w:line="260" w:lineRule="exact"/>
        <w:ind w:left="835"/>
        <w:jc w:val="both"/>
        <w:rPr>
          <w:rFonts w:ascii="Times New Roman" w:hAnsi="Times New Roman" w:cs="Times New Roman"/>
          <w:sz w:val="24"/>
          <w:szCs w:val="24"/>
        </w:rPr>
      </w:pPr>
      <w:r w:rsidRPr="00331C9B">
        <w:rPr>
          <w:rFonts w:ascii="Times New Roman" w:hAnsi="Times New Roman" w:cs="Times New Roman"/>
          <w:sz w:val="24"/>
          <w:szCs w:val="24"/>
        </w:rPr>
        <w:t xml:space="preserve">The applicant may </w:t>
      </w:r>
      <w:r w:rsidR="002A7C5B">
        <w:rPr>
          <w:rFonts w:ascii="Times New Roman" w:hAnsi="Times New Roman" w:cs="Times New Roman"/>
          <w:sz w:val="24"/>
          <w:szCs w:val="24"/>
        </w:rPr>
        <w:t>elect not to charge</w:t>
      </w:r>
      <w:r w:rsidRPr="00331C9B">
        <w:rPr>
          <w:rFonts w:ascii="Times New Roman" w:hAnsi="Times New Roman" w:cs="Times New Roman"/>
          <w:sz w:val="24"/>
          <w:szCs w:val="24"/>
        </w:rPr>
        <w:t xml:space="preserve"> indirect costs.  </w:t>
      </w:r>
    </w:p>
    <w:p w14:paraId="2A4ACD6B" w14:textId="77777777" w:rsidR="00880770" w:rsidRPr="00331C9B" w:rsidRDefault="00880770" w:rsidP="00841084">
      <w:pPr>
        <w:spacing w:before="16" w:after="0" w:line="260" w:lineRule="exact"/>
        <w:ind w:left="835"/>
        <w:jc w:val="both"/>
        <w:rPr>
          <w:rFonts w:ascii="Times New Roman" w:hAnsi="Times New Roman" w:cs="Times New Roman"/>
          <w:sz w:val="24"/>
          <w:szCs w:val="24"/>
        </w:rPr>
      </w:pPr>
    </w:p>
    <w:p w14:paraId="12B74157" w14:textId="77777777" w:rsidR="00880770" w:rsidRPr="00331C9B" w:rsidRDefault="00880770" w:rsidP="00841084">
      <w:pPr>
        <w:spacing w:before="16" w:after="0" w:line="260" w:lineRule="exact"/>
        <w:ind w:left="835"/>
        <w:jc w:val="both"/>
        <w:rPr>
          <w:rFonts w:ascii="Times New Roman" w:hAnsi="Times New Roman" w:cs="Times New Roman"/>
          <w:sz w:val="24"/>
          <w:szCs w:val="24"/>
        </w:rPr>
      </w:pPr>
      <w:r w:rsidRPr="00331C9B">
        <w:rPr>
          <w:rFonts w:ascii="Times New Roman" w:hAnsi="Times New Roman" w:cs="Times New Roman"/>
          <w:sz w:val="24"/>
          <w:szCs w:val="24"/>
        </w:rPr>
        <w:t xml:space="preserve">Additional information about using an ICR and claiming indirect costs is included in the </w:t>
      </w:r>
      <w:r w:rsidRPr="00331C9B">
        <w:rPr>
          <w:rFonts w:ascii="Times New Roman" w:hAnsi="Times New Roman" w:cs="Times New Roman"/>
          <w:b/>
          <w:sz w:val="24"/>
          <w:szCs w:val="24"/>
        </w:rPr>
        <w:t>Indirect Cost Rate Fact Sheet</w:t>
      </w:r>
      <w:r w:rsidRPr="00331C9B">
        <w:rPr>
          <w:rFonts w:ascii="Times New Roman" w:hAnsi="Times New Roman" w:cs="Times New Roman"/>
          <w:sz w:val="24"/>
          <w:szCs w:val="24"/>
        </w:rPr>
        <w:t xml:space="preserve">.  </w:t>
      </w:r>
    </w:p>
    <w:p w14:paraId="1B525450" w14:textId="77777777" w:rsidR="00880770" w:rsidRDefault="00880770" w:rsidP="00880770">
      <w:pPr>
        <w:spacing w:before="7" w:after="0" w:line="150" w:lineRule="exact"/>
        <w:jc w:val="both"/>
        <w:rPr>
          <w:sz w:val="15"/>
          <w:szCs w:val="15"/>
        </w:rPr>
      </w:pPr>
    </w:p>
    <w:p w14:paraId="40795342" w14:textId="77777777" w:rsidR="00880770" w:rsidRDefault="00880770" w:rsidP="00880770">
      <w:pPr>
        <w:spacing w:after="0" w:line="200" w:lineRule="exact"/>
        <w:rPr>
          <w:sz w:val="20"/>
          <w:szCs w:val="20"/>
        </w:rPr>
      </w:pPr>
    </w:p>
    <w:p w14:paraId="097BEEC9" w14:textId="77777777" w:rsidR="00880770" w:rsidRPr="002C7A7D" w:rsidRDefault="00880770" w:rsidP="00880770">
      <w:pPr>
        <w:spacing w:after="0" w:line="240" w:lineRule="auto"/>
        <w:ind w:left="100" w:right="7110"/>
        <w:jc w:val="both"/>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 xml:space="preserve">II.       </w:t>
      </w:r>
      <w:r w:rsidRPr="002C7A7D">
        <w:rPr>
          <w:rFonts w:ascii="Times New Roman" w:eastAsia="Times New Roman" w:hAnsi="Times New Roman" w:cs="Times New Roman"/>
          <w:b/>
          <w:sz w:val="24"/>
          <w:szCs w:val="24"/>
          <w:u w:val="single" w:color="000000"/>
        </w:rPr>
        <w:t xml:space="preserve">Allowable </w:t>
      </w:r>
      <w:r w:rsidRPr="002C7A7D">
        <w:rPr>
          <w:rFonts w:ascii="Times New Roman" w:eastAsia="Times New Roman" w:hAnsi="Times New Roman" w:cs="Times New Roman"/>
          <w:b/>
          <w:spacing w:val="-2"/>
          <w:sz w:val="24"/>
          <w:szCs w:val="24"/>
          <w:u w:val="single" w:color="000000"/>
        </w:rPr>
        <w:t>C</w:t>
      </w:r>
      <w:r w:rsidRPr="002C7A7D">
        <w:rPr>
          <w:rFonts w:ascii="Times New Roman" w:eastAsia="Times New Roman" w:hAnsi="Times New Roman" w:cs="Times New Roman"/>
          <w:b/>
          <w:sz w:val="24"/>
          <w:szCs w:val="24"/>
          <w:u w:val="single" w:color="000000"/>
        </w:rPr>
        <w:t>osts</w:t>
      </w:r>
    </w:p>
    <w:p w14:paraId="72844665" w14:textId="77777777" w:rsidR="00880770" w:rsidRDefault="00880770" w:rsidP="00880770">
      <w:pPr>
        <w:spacing w:after="0" w:line="240" w:lineRule="exact"/>
        <w:rPr>
          <w:sz w:val="24"/>
          <w:szCs w:val="24"/>
        </w:rPr>
      </w:pPr>
    </w:p>
    <w:p w14:paraId="578D856E" w14:textId="12747A4F" w:rsidR="00880770" w:rsidRDefault="00880770" w:rsidP="002C7A7D">
      <w:pPr>
        <w:spacing w:after="0" w:line="240" w:lineRule="auto"/>
        <w:ind w:left="83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Costs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ust be </w:t>
      </w:r>
      <w:r w:rsidRPr="00BC1038">
        <w:rPr>
          <w:rFonts w:ascii="Times New Roman" w:eastAsia="Times New Roman" w:hAnsi="Times New Roman" w:cs="Times New Roman"/>
          <w:b/>
          <w:sz w:val="24"/>
          <w:szCs w:val="24"/>
        </w:rPr>
        <w:t xml:space="preserve">reasonable, allocable and necessary for the </w:t>
      </w:r>
      <w:r w:rsidR="00855C67">
        <w:rPr>
          <w:rFonts w:ascii="Times New Roman" w:eastAsia="Times New Roman" w:hAnsi="Times New Roman" w:cs="Times New Roman"/>
          <w:b/>
          <w:sz w:val="24"/>
          <w:szCs w:val="24"/>
        </w:rPr>
        <w:t xml:space="preserve">success of the </w:t>
      </w:r>
      <w:r w:rsidRPr="00BC1038">
        <w:rPr>
          <w:rFonts w:ascii="Times New Roman" w:eastAsia="Times New Roman" w:hAnsi="Times New Roman" w:cs="Times New Roman"/>
          <w:b/>
          <w:sz w:val="24"/>
          <w:szCs w:val="24"/>
        </w:rPr>
        <w:t>project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Allowable costs are those charges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identified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under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autho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izing </w:t>
      </w:r>
      <w:r>
        <w:rPr>
          <w:rFonts w:ascii="Times New Roman" w:eastAsia="Times New Roman" w:hAnsi="Times New Roman" w:cs="Times New Roman"/>
          <w:sz w:val="24"/>
          <w:szCs w:val="24"/>
        </w:rPr>
        <w:lastRenderedPageBreak/>
        <w:t>legislation, regulations and applicable Federal</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principles</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found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b/>
          <w:bCs/>
          <w:sz w:val="24"/>
          <w:szCs w:val="24"/>
        </w:rPr>
        <w:t>2</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z w:val="24"/>
          <w:szCs w:val="24"/>
        </w:rPr>
        <w:t>CFR</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z w:val="24"/>
          <w:szCs w:val="24"/>
        </w:rPr>
        <w:t>Part</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z w:val="24"/>
          <w:szCs w:val="24"/>
        </w:rPr>
        <w:t>200,</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z w:val="24"/>
          <w:szCs w:val="24"/>
        </w:rPr>
        <w:t>Subp</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rt</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z w:val="24"/>
          <w:szCs w:val="24"/>
        </w:rPr>
        <w:t>Costs</w:t>
      </w:r>
      <w:r>
        <w:rPr>
          <w:rFonts w:ascii="Times New Roman" w:eastAsia="Times New Roman" w:hAnsi="Times New Roman" w:cs="Times New Roman"/>
          <w:b/>
          <w:bCs/>
          <w:spacing w:val="51"/>
          <w:sz w:val="24"/>
          <w:szCs w:val="24"/>
        </w:rPr>
        <w:t xml:space="preserve"> </w:t>
      </w:r>
      <w:r>
        <w:rPr>
          <w:rFonts w:ascii="Times New Roman" w:eastAsia="Times New Roman" w:hAnsi="Times New Roman" w:cs="Times New Roman"/>
          <w:b/>
          <w:bCs/>
          <w:sz w:val="24"/>
          <w:szCs w:val="24"/>
        </w:rPr>
        <w:t>Princi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es</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CFR</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§200.400 et seq.).</w:t>
      </w:r>
    </w:p>
    <w:p w14:paraId="6B44A6CC" w14:textId="77777777" w:rsidR="00880770" w:rsidRDefault="00880770" w:rsidP="0021211F">
      <w:pPr>
        <w:spacing w:before="16" w:after="0" w:line="260" w:lineRule="exact"/>
        <w:ind w:left="835"/>
        <w:rPr>
          <w:sz w:val="26"/>
          <w:szCs w:val="26"/>
        </w:rPr>
      </w:pPr>
    </w:p>
    <w:p w14:paraId="43BFD825" w14:textId="21BA775F" w:rsidR="00432A0D" w:rsidRDefault="00880770" w:rsidP="00432A0D">
      <w:pPr>
        <w:spacing w:after="0" w:line="240" w:lineRule="auto"/>
        <w:ind w:left="835"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Applicants and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s (Recipients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federal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adhere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tive req</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curr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rsion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b/>
          <w:bCs/>
          <w:sz w:val="24"/>
          <w:szCs w:val="24"/>
        </w:rPr>
        <w:t>U.S. Departme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Justi</w:t>
      </w:r>
      <w:r>
        <w:rPr>
          <w:rFonts w:ascii="Times New Roman" w:eastAsia="Times New Roman" w:hAnsi="Times New Roman" w:cs="Times New Roman"/>
          <w:b/>
          <w:bCs/>
          <w:spacing w:val="-1"/>
          <w:sz w:val="24"/>
          <w:szCs w:val="24"/>
        </w:rPr>
        <w:t>c</w:t>
      </w:r>
      <w:r>
        <w:rPr>
          <w:rFonts w:ascii="Times New Roman" w:eastAsia="Times New Roman" w:hAnsi="Times New Roman" w:cs="Times New Roman"/>
          <w:b/>
          <w:bCs/>
          <w:sz w:val="24"/>
          <w:szCs w:val="24"/>
        </w:rPr>
        <w:t>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(DOJ)</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Financial</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Guid</w:t>
      </w:r>
      <w:r>
        <w:rPr>
          <w:rFonts w:ascii="Times New Roman" w:eastAsia="Times New Roman" w:hAnsi="Times New Roman" w:cs="Times New Roman"/>
          <w:b/>
          <w:bCs/>
          <w:spacing w:val="-1"/>
          <w:sz w:val="24"/>
          <w:szCs w:val="24"/>
        </w:rPr>
        <w:t>e</w:t>
      </w:r>
      <w:r>
        <w:rPr>
          <w:rFonts w:ascii="Times New Roman" w:eastAsia="Times New Roman" w:hAnsi="Times New Roman" w:cs="Times New Roman"/>
          <w:sz w:val="24"/>
          <w:szCs w:val="24"/>
        </w:rPr>
        <w:t>, located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sidR="00432A0D">
        <w:rPr>
          <w:rFonts w:ascii="Times New Roman" w:eastAsia="Times New Roman" w:hAnsi="Times New Roman" w:cs="Times New Roman"/>
          <w:sz w:val="24"/>
          <w:szCs w:val="24"/>
        </w:rPr>
        <w:t>:</w:t>
      </w:r>
    </w:p>
    <w:p w14:paraId="31D3DCFB" w14:textId="77777777" w:rsidR="00432A0D" w:rsidRDefault="00B95921" w:rsidP="00831AAA">
      <w:pPr>
        <w:spacing w:after="0" w:line="240" w:lineRule="auto"/>
        <w:ind w:left="835" w:right="57"/>
        <w:jc w:val="both"/>
        <w:rPr>
          <w:rFonts w:ascii="Times New Roman" w:eastAsia="Times New Roman" w:hAnsi="Times New Roman" w:cs="Times New Roman"/>
          <w:color w:val="000000"/>
          <w:spacing w:val="26"/>
          <w:sz w:val="24"/>
          <w:szCs w:val="24"/>
        </w:rPr>
      </w:pPr>
      <w:hyperlink r:id="rId22" w:history="1">
        <w:hyperlink r:id="rId23" w:history="1">
          <w:r w:rsidR="00E47ACB" w:rsidRPr="00E47ACB">
            <w:rPr>
              <w:rStyle w:val="Hyperlink"/>
              <w:rFonts w:ascii="Times New Roman" w:eastAsiaTheme="minorEastAsia" w:hAnsi="Times New Roman" w:cs="Times New Roman"/>
              <w:sz w:val="24"/>
              <w:szCs w:val="24"/>
            </w:rPr>
            <w:t>https://ojp.gov/financialguide/doj/index.htm</w:t>
          </w:r>
        </w:hyperlink>
      </w:hyperlink>
      <w:r w:rsidR="00E47ACB">
        <w:rPr>
          <w:rFonts w:ascii="Times New Roman" w:eastAsia="Times New Roman" w:hAnsi="Times New Roman" w:cs="Times New Roman"/>
          <w:color w:val="000000"/>
          <w:spacing w:val="26"/>
          <w:sz w:val="24"/>
          <w:szCs w:val="24"/>
        </w:rPr>
        <w:t xml:space="preserve">.  </w:t>
      </w:r>
    </w:p>
    <w:p w14:paraId="27D16559" w14:textId="77777777" w:rsidR="00880770" w:rsidRDefault="00E47ACB" w:rsidP="00831AAA">
      <w:pPr>
        <w:spacing w:after="0" w:line="240" w:lineRule="auto"/>
        <w:ind w:left="835" w:right="57"/>
        <w:jc w:val="both"/>
        <w:rPr>
          <w:rFonts w:ascii="Times New Roman" w:eastAsia="Times New Roman" w:hAnsi="Times New Roman" w:cs="Times New Roman"/>
          <w:sz w:val="24"/>
          <w:szCs w:val="24"/>
        </w:rPr>
      </w:pPr>
      <w:r>
        <w:rPr>
          <w:rFonts w:ascii="Times New Roman" w:eastAsia="Times New Roman" w:hAnsi="Times New Roman" w:cs="Times New Roman"/>
          <w:color w:val="000000"/>
          <w:spacing w:val="26"/>
          <w:sz w:val="24"/>
          <w:szCs w:val="24"/>
        </w:rPr>
        <w:t>The</w:t>
      </w:r>
      <w:r w:rsidR="00880770">
        <w:rPr>
          <w:rFonts w:ascii="Times New Roman" w:eastAsia="Times New Roman" w:hAnsi="Times New Roman" w:cs="Times New Roman"/>
          <w:color w:val="000000"/>
          <w:spacing w:val="26"/>
          <w:sz w:val="24"/>
          <w:szCs w:val="24"/>
        </w:rPr>
        <w:t xml:space="preserve"> </w:t>
      </w:r>
      <w:r w:rsidR="00880770">
        <w:rPr>
          <w:rFonts w:ascii="Times New Roman" w:eastAsia="Times New Roman" w:hAnsi="Times New Roman" w:cs="Times New Roman"/>
          <w:color w:val="000000"/>
          <w:sz w:val="24"/>
          <w:szCs w:val="24"/>
        </w:rPr>
        <w:t>DOJ</w:t>
      </w:r>
      <w:r w:rsidR="00880770">
        <w:rPr>
          <w:rFonts w:ascii="Times New Roman" w:eastAsia="Times New Roman" w:hAnsi="Times New Roman" w:cs="Times New Roman"/>
          <w:color w:val="000000"/>
          <w:spacing w:val="26"/>
          <w:sz w:val="24"/>
          <w:szCs w:val="24"/>
        </w:rPr>
        <w:t xml:space="preserve"> </w:t>
      </w:r>
      <w:r w:rsidR="00880770">
        <w:rPr>
          <w:rFonts w:ascii="Times New Roman" w:eastAsia="Times New Roman" w:hAnsi="Times New Roman" w:cs="Times New Roman"/>
          <w:color w:val="000000"/>
          <w:sz w:val="24"/>
          <w:szCs w:val="24"/>
        </w:rPr>
        <w:t>Grants</w:t>
      </w:r>
      <w:r w:rsidR="00880770">
        <w:rPr>
          <w:rFonts w:ascii="Times New Roman" w:eastAsia="Times New Roman" w:hAnsi="Times New Roman" w:cs="Times New Roman"/>
          <w:color w:val="000000"/>
          <w:spacing w:val="26"/>
          <w:sz w:val="24"/>
          <w:szCs w:val="24"/>
        </w:rPr>
        <w:t xml:space="preserve"> </w:t>
      </w:r>
      <w:r w:rsidR="00880770">
        <w:rPr>
          <w:rFonts w:ascii="Times New Roman" w:eastAsia="Times New Roman" w:hAnsi="Times New Roman" w:cs="Times New Roman"/>
          <w:color w:val="000000"/>
          <w:sz w:val="24"/>
          <w:szCs w:val="24"/>
        </w:rPr>
        <w:t>Financial</w:t>
      </w:r>
      <w:r w:rsidR="00880770">
        <w:rPr>
          <w:rFonts w:ascii="Times New Roman" w:eastAsia="Times New Roman" w:hAnsi="Times New Roman" w:cs="Times New Roman"/>
          <w:color w:val="000000"/>
          <w:spacing w:val="26"/>
          <w:sz w:val="24"/>
          <w:szCs w:val="24"/>
        </w:rPr>
        <w:t xml:space="preserve"> </w:t>
      </w:r>
      <w:r w:rsidR="00880770">
        <w:rPr>
          <w:rFonts w:ascii="Times New Roman" w:eastAsia="Times New Roman" w:hAnsi="Times New Roman" w:cs="Times New Roman"/>
          <w:color w:val="000000"/>
          <w:sz w:val="24"/>
          <w:szCs w:val="24"/>
        </w:rPr>
        <w:t>Guide</w:t>
      </w:r>
      <w:r w:rsidR="00880770">
        <w:rPr>
          <w:rFonts w:ascii="Times New Roman" w:eastAsia="Times New Roman" w:hAnsi="Times New Roman" w:cs="Times New Roman"/>
          <w:color w:val="000000"/>
          <w:spacing w:val="26"/>
          <w:sz w:val="24"/>
          <w:szCs w:val="24"/>
        </w:rPr>
        <w:t xml:space="preserve"> </w:t>
      </w:r>
      <w:r w:rsidR="00880770">
        <w:rPr>
          <w:rFonts w:ascii="Times New Roman" w:eastAsia="Times New Roman" w:hAnsi="Times New Roman" w:cs="Times New Roman"/>
          <w:color w:val="000000"/>
          <w:sz w:val="24"/>
          <w:szCs w:val="24"/>
        </w:rPr>
        <w:t>includes infor</w:t>
      </w:r>
      <w:r w:rsidR="00880770">
        <w:rPr>
          <w:rFonts w:ascii="Times New Roman" w:eastAsia="Times New Roman" w:hAnsi="Times New Roman" w:cs="Times New Roman"/>
          <w:color w:val="000000"/>
          <w:spacing w:val="-2"/>
          <w:sz w:val="24"/>
          <w:szCs w:val="24"/>
        </w:rPr>
        <w:t>m</w:t>
      </w:r>
      <w:r w:rsidR="00880770">
        <w:rPr>
          <w:rFonts w:ascii="Times New Roman" w:eastAsia="Times New Roman" w:hAnsi="Times New Roman" w:cs="Times New Roman"/>
          <w:color w:val="000000"/>
          <w:sz w:val="24"/>
          <w:szCs w:val="24"/>
        </w:rPr>
        <w:t>ation on allowable costs, audit require</w:t>
      </w:r>
      <w:r w:rsidR="00880770">
        <w:rPr>
          <w:rFonts w:ascii="Times New Roman" w:eastAsia="Times New Roman" w:hAnsi="Times New Roman" w:cs="Times New Roman"/>
          <w:color w:val="000000"/>
          <w:spacing w:val="-2"/>
          <w:sz w:val="24"/>
          <w:szCs w:val="24"/>
        </w:rPr>
        <w:t>m</w:t>
      </w:r>
      <w:r w:rsidR="00880770">
        <w:rPr>
          <w:rFonts w:ascii="Times New Roman" w:eastAsia="Times New Roman" w:hAnsi="Times New Roman" w:cs="Times New Roman"/>
          <w:color w:val="000000"/>
          <w:sz w:val="24"/>
          <w:szCs w:val="24"/>
        </w:rPr>
        <w:t>en</w:t>
      </w:r>
      <w:r w:rsidR="00880770">
        <w:rPr>
          <w:rFonts w:ascii="Times New Roman" w:eastAsia="Times New Roman" w:hAnsi="Times New Roman" w:cs="Times New Roman"/>
          <w:color w:val="000000"/>
          <w:spacing w:val="-1"/>
          <w:sz w:val="24"/>
          <w:szCs w:val="24"/>
        </w:rPr>
        <w:t>t</w:t>
      </w:r>
      <w:r w:rsidR="00880770">
        <w:rPr>
          <w:rFonts w:ascii="Times New Roman" w:eastAsia="Times New Roman" w:hAnsi="Times New Roman" w:cs="Times New Roman"/>
          <w:color w:val="000000"/>
          <w:sz w:val="24"/>
          <w:szCs w:val="24"/>
        </w:rPr>
        <w:t>s, accou</w:t>
      </w:r>
      <w:r w:rsidR="00880770">
        <w:rPr>
          <w:rFonts w:ascii="Times New Roman" w:eastAsia="Times New Roman" w:hAnsi="Times New Roman" w:cs="Times New Roman"/>
          <w:color w:val="000000"/>
          <w:spacing w:val="-1"/>
          <w:sz w:val="24"/>
          <w:szCs w:val="24"/>
        </w:rPr>
        <w:t>n</w:t>
      </w:r>
      <w:r w:rsidR="00880770">
        <w:rPr>
          <w:rFonts w:ascii="Times New Roman" w:eastAsia="Times New Roman" w:hAnsi="Times New Roman" w:cs="Times New Roman"/>
          <w:color w:val="000000"/>
          <w:sz w:val="24"/>
          <w:szCs w:val="24"/>
        </w:rPr>
        <w:t>ti</w:t>
      </w:r>
      <w:r w:rsidR="00880770">
        <w:rPr>
          <w:rFonts w:ascii="Times New Roman" w:eastAsia="Times New Roman" w:hAnsi="Times New Roman" w:cs="Times New Roman"/>
          <w:color w:val="000000"/>
          <w:spacing w:val="-1"/>
          <w:sz w:val="24"/>
          <w:szCs w:val="24"/>
        </w:rPr>
        <w:t>n</w:t>
      </w:r>
      <w:r w:rsidR="00880770">
        <w:rPr>
          <w:rFonts w:ascii="Times New Roman" w:eastAsia="Times New Roman" w:hAnsi="Times New Roman" w:cs="Times New Roman"/>
          <w:color w:val="000000"/>
          <w:sz w:val="24"/>
          <w:szCs w:val="24"/>
        </w:rPr>
        <w:t>g syste</w:t>
      </w:r>
      <w:r w:rsidR="00880770">
        <w:rPr>
          <w:rFonts w:ascii="Times New Roman" w:eastAsia="Times New Roman" w:hAnsi="Times New Roman" w:cs="Times New Roman"/>
          <w:color w:val="000000"/>
          <w:spacing w:val="-2"/>
          <w:sz w:val="24"/>
          <w:szCs w:val="24"/>
        </w:rPr>
        <w:t>m</w:t>
      </w:r>
      <w:r w:rsidR="00880770">
        <w:rPr>
          <w:rFonts w:ascii="Times New Roman" w:eastAsia="Times New Roman" w:hAnsi="Times New Roman" w:cs="Times New Roman"/>
          <w:color w:val="000000"/>
          <w:sz w:val="24"/>
          <w:szCs w:val="24"/>
        </w:rPr>
        <w:t>s, f</w:t>
      </w:r>
      <w:r w:rsidR="00880770">
        <w:rPr>
          <w:rFonts w:ascii="Times New Roman" w:eastAsia="Times New Roman" w:hAnsi="Times New Roman" w:cs="Times New Roman"/>
          <w:color w:val="000000"/>
          <w:spacing w:val="2"/>
          <w:sz w:val="24"/>
          <w:szCs w:val="24"/>
        </w:rPr>
        <w:t>i</w:t>
      </w:r>
      <w:r w:rsidR="00880770">
        <w:rPr>
          <w:rFonts w:ascii="Times New Roman" w:eastAsia="Times New Roman" w:hAnsi="Times New Roman" w:cs="Times New Roman"/>
          <w:color w:val="000000"/>
          <w:sz w:val="24"/>
          <w:szCs w:val="24"/>
        </w:rPr>
        <w:t>nancial records and the ad</w:t>
      </w:r>
      <w:r w:rsidR="00880770">
        <w:rPr>
          <w:rFonts w:ascii="Times New Roman" w:eastAsia="Times New Roman" w:hAnsi="Times New Roman" w:cs="Times New Roman"/>
          <w:color w:val="000000"/>
          <w:spacing w:val="-2"/>
          <w:sz w:val="24"/>
          <w:szCs w:val="24"/>
        </w:rPr>
        <w:t>m</w:t>
      </w:r>
      <w:r w:rsidR="00880770">
        <w:rPr>
          <w:rFonts w:ascii="Times New Roman" w:eastAsia="Times New Roman" w:hAnsi="Times New Roman" w:cs="Times New Roman"/>
          <w:color w:val="000000"/>
          <w:spacing w:val="1"/>
          <w:sz w:val="24"/>
          <w:szCs w:val="24"/>
        </w:rPr>
        <w:t>i</w:t>
      </w:r>
      <w:r w:rsidR="00880770">
        <w:rPr>
          <w:rFonts w:ascii="Times New Roman" w:eastAsia="Times New Roman" w:hAnsi="Times New Roman" w:cs="Times New Roman"/>
          <w:color w:val="000000"/>
          <w:sz w:val="24"/>
          <w:szCs w:val="24"/>
        </w:rPr>
        <w:t>nistration of grant funds.</w:t>
      </w:r>
    </w:p>
    <w:p w14:paraId="2729CAD8" w14:textId="77777777" w:rsidR="00880770" w:rsidRDefault="00880770" w:rsidP="0021211F">
      <w:pPr>
        <w:spacing w:before="16" w:after="0" w:line="260" w:lineRule="exact"/>
        <w:ind w:left="835"/>
        <w:rPr>
          <w:sz w:val="26"/>
          <w:szCs w:val="26"/>
        </w:rPr>
      </w:pPr>
    </w:p>
    <w:p w14:paraId="09578D33" w14:textId="14625121" w:rsidR="00880770" w:rsidRDefault="00880770" w:rsidP="002C7A7D">
      <w:pPr>
        <w:spacing w:after="0" w:line="240" w:lineRule="auto"/>
        <w:ind w:left="835" w:right="305"/>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Applicants and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also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b/>
          <w:bCs/>
          <w:sz w:val="24"/>
          <w:szCs w:val="24"/>
        </w:rPr>
        <w:t>NJ State Department of Treasury, Office of Management and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Budge</w:t>
      </w:r>
      <w:r>
        <w:rPr>
          <w:rFonts w:ascii="Times New Roman" w:eastAsia="Times New Roman" w:hAnsi="Times New Roman" w:cs="Times New Roman"/>
          <w:b/>
          <w:bCs/>
          <w:spacing w:val="2"/>
          <w:sz w:val="24"/>
          <w:szCs w:val="24"/>
        </w:rPr>
        <w:t>t</w:t>
      </w:r>
      <w:r>
        <w:rPr>
          <w:rFonts w:ascii="Times New Roman" w:eastAsia="Times New Roman" w:hAnsi="Times New Roman" w:cs="Times New Roman"/>
          <w:b/>
          <w:bCs/>
          <w:sz w:val="24"/>
          <w:szCs w:val="24"/>
        </w:rPr>
        <w:t>, State Circulars</w:t>
      </w:r>
      <w:r>
        <w:rPr>
          <w:rFonts w:ascii="Times New Roman" w:eastAsia="Times New Roman" w:hAnsi="Times New Roman" w:cs="Times New Roman"/>
          <w:sz w:val="24"/>
          <w:szCs w:val="24"/>
        </w:rPr>
        <w:t xml:space="preserve">, as issued and superseded, found at </w:t>
      </w:r>
      <w:hyperlink r:id="rId24">
        <w:r>
          <w:rPr>
            <w:rFonts w:ascii="Times New Roman" w:eastAsia="Times New Roman" w:hAnsi="Times New Roman" w:cs="Times New Roman"/>
            <w:color w:val="0000FF"/>
            <w:sz w:val="24"/>
            <w:szCs w:val="24"/>
            <w:u w:val="single" w:color="0000FF"/>
          </w:rPr>
          <w:t>http://www.state.nj.us/in</w:t>
        </w:r>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obank/circular/circindx.ht</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00"/>
          <w:sz w:val="24"/>
          <w:szCs w:val="24"/>
        </w:rPr>
        <w:t>, and specifically, State Circ</w:t>
      </w:r>
      <w:r>
        <w:rPr>
          <w:rFonts w:ascii="Times New Roman" w:eastAsia="Times New Roman" w:hAnsi="Times New Roman" w:cs="Times New Roman"/>
          <w:color w:val="000000"/>
          <w:spacing w:val="-1"/>
          <w:sz w:val="24"/>
          <w:szCs w:val="24"/>
        </w:rPr>
        <w:t>u</w:t>
      </w:r>
      <w:r>
        <w:rPr>
          <w:rFonts w:ascii="Times New Roman" w:eastAsia="Times New Roman" w:hAnsi="Times New Roman" w:cs="Times New Roman"/>
          <w:color w:val="000000"/>
          <w:spacing w:val="1"/>
          <w:sz w:val="24"/>
          <w:szCs w:val="24"/>
        </w:rPr>
        <w:t>l</w:t>
      </w:r>
      <w:r>
        <w:rPr>
          <w:rFonts w:ascii="Times New Roman" w:eastAsia="Times New Roman" w:hAnsi="Times New Roman" w:cs="Times New Roman"/>
          <w:color w:val="000000"/>
          <w:sz w:val="24"/>
          <w:szCs w:val="24"/>
        </w:rPr>
        <w:t xml:space="preserve">ar </w:t>
      </w:r>
      <w:r>
        <w:rPr>
          <w:rFonts w:ascii="Times New Roman" w:eastAsia="Times New Roman" w:hAnsi="Times New Roman" w:cs="Times New Roman"/>
          <w:color w:val="000000"/>
          <w:spacing w:val="-1"/>
          <w:sz w:val="24"/>
          <w:szCs w:val="24"/>
        </w:rPr>
        <w:t>S</w:t>
      </w:r>
      <w:r>
        <w:rPr>
          <w:rFonts w:ascii="Times New Roman" w:eastAsia="Times New Roman" w:hAnsi="Times New Roman" w:cs="Times New Roman"/>
          <w:color w:val="000000"/>
          <w:spacing w:val="1"/>
          <w:sz w:val="24"/>
          <w:szCs w:val="24"/>
        </w:rPr>
        <w:t>t</w:t>
      </w:r>
      <w:r>
        <w:rPr>
          <w:rFonts w:ascii="Times New Roman" w:eastAsia="Times New Roman" w:hAnsi="Times New Roman" w:cs="Times New Roman"/>
          <w:color w:val="000000"/>
          <w:sz w:val="24"/>
          <w:szCs w:val="24"/>
        </w:rPr>
        <w:t>andard Grant Agree</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ent Fo</w:t>
      </w:r>
      <w:r>
        <w:rPr>
          <w:rFonts w:ascii="Times New Roman" w:eastAsia="Times New Roman" w:hAnsi="Times New Roman" w:cs="Times New Roman"/>
          <w:color w:val="000000"/>
          <w:spacing w:val="2"/>
          <w:sz w:val="24"/>
          <w:szCs w:val="24"/>
        </w:rPr>
        <w:t>r</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 Allowable Costs, 07-05-OMB (as a</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ended).</w:t>
      </w:r>
    </w:p>
    <w:p w14:paraId="7ED09100" w14:textId="77777777" w:rsidR="00880770" w:rsidRDefault="00880770" w:rsidP="004E3F4B">
      <w:pPr>
        <w:spacing w:before="16" w:after="0" w:line="260" w:lineRule="exact"/>
        <w:rPr>
          <w:sz w:val="26"/>
          <w:szCs w:val="26"/>
        </w:rPr>
      </w:pPr>
    </w:p>
    <w:p w14:paraId="07E9C18D" w14:textId="77777777" w:rsidR="0077054F" w:rsidRDefault="0077054F" w:rsidP="002C7A7D">
      <w:pPr>
        <w:spacing w:after="0" w:line="240" w:lineRule="auto"/>
        <w:ind w:left="835" w:right="59"/>
        <w:jc w:val="both"/>
        <w:rPr>
          <w:rFonts w:ascii="Times New Roman" w:eastAsia="Times New Roman" w:hAnsi="Times New Roman" w:cs="Times New Roman"/>
          <w:sz w:val="24"/>
          <w:szCs w:val="24"/>
        </w:rPr>
      </w:pPr>
    </w:p>
    <w:p w14:paraId="2257A50A" w14:textId="545CD1CE" w:rsidR="00880770" w:rsidRDefault="00880770" w:rsidP="002C7A7D">
      <w:pPr>
        <w:spacing w:after="0" w:line="240" w:lineRule="auto"/>
        <w:ind w:left="835"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following list is a broad subg</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ouping of services, activities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costs that are eligible for support with subawards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VOC</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The list is not 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inclusive.</w:t>
      </w:r>
    </w:p>
    <w:p w14:paraId="176323D0" w14:textId="77777777" w:rsidR="00880770" w:rsidRDefault="00880770" w:rsidP="002C7A7D">
      <w:pPr>
        <w:spacing w:before="15" w:after="0" w:line="260" w:lineRule="exact"/>
        <w:ind w:left="835"/>
        <w:rPr>
          <w:sz w:val="26"/>
          <w:szCs w:val="26"/>
        </w:rPr>
      </w:pPr>
    </w:p>
    <w:p w14:paraId="5161985C" w14:textId="77777777" w:rsidR="00880770" w:rsidRDefault="00880770" w:rsidP="002C7A7D">
      <w:pPr>
        <w:spacing w:after="0" w:line="240" w:lineRule="auto"/>
        <w:ind w:left="835"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 a full list of allowable activ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ties and costs, please consult the</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b/>
          <w:bCs/>
          <w:sz w:val="24"/>
          <w:szCs w:val="24"/>
          <w:u w:val="thick" w:color="000000"/>
        </w:rPr>
        <w:t>VOCA</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Final</w:t>
      </w:r>
      <w:r>
        <w:rPr>
          <w:rFonts w:ascii="Times New Roman" w:eastAsia="Times New Roman" w:hAnsi="Times New Roman" w:cs="Times New Roman"/>
          <w:b/>
          <w:bCs/>
          <w:spacing w:val="1"/>
          <w:sz w:val="24"/>
          <w:szCs w:val="24"/>
          <w:u w:val="thick" w:color="000000"/>
        </w:rPr>
        <w:t xml:space="preserve"> </w:t>
      </w:r>
      <w:r>
        <w:rPr>
          <w:rFonts w:ascii="Times New Roman" w:eastAsia="Times New Roman" w:hAnsi="Times New Roman" w:cs="Times New Roman"/>
          <w:b/>
          <w:bCs/>
          <w:sz w:val="24"/>
          <w:szCs w:val="24"/>
          <w:u w:val="thick" w:color="000000"/>
        </w:rPr>
        <w:t>Rule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at </w:t>
      </w:r>
      <w:hyperlink r:id="rId25">
        <w:r>
          <w:rPr>
            <w:rFonts w:ascii="Times New Roman" w:eastAsia="Times New Roman" w:hAnsi="Times New Roman" w:cs="Times New Roman"/>
            <w:color w:val="0000FF"/>
            <w:sz w:val="24"/>
            <w:szCs w:val="24"/>
            <w:u w:val="single" w:color="0000FF"/>
          </w:rPr>
          <w:t>https://www.federalregister.gov/docu</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FF"/>
          <w:sz w:val="24"/>
          <w:szCs w:val="24"/>
          <w:u w:val="single" w:color="0000FF"/>
        </w:rPr>
        <w:t>ents</w:t>
      </w:r>
      <w:r>
        <w:rPr>
          <w:rFonts w:ascii="Times New Roman" w:eastAsia="Times New Roman" w:hAnsi="Times New Roman" w:cs="Times New Roman"/>
          <w:color w:val="0000FF"/>
          <w:spacing w:val="1"/>
          <w:sz w:val="24"/>
          <w:szCs w:val="24"/>
          <w:u w:val="single" w:color="0000FF"/>
        </w:rPr>
        <w:t>/</w:t>
      </w:r>
      <w:hyperlink r:id="rId26">
        <w:r>
          <w:rPr>
            <w:rFonts w:ascii="Times New Roman" w:eastAsia="Times New Roman" w:hAnsi="Times New Roman" w:cs="Times New Roman"/>
            <w:color w:val="0000FF"/>
            <w:sz w:val="24"/>
            <w:szCs w:val="24"/>
            <w:u w:val="single" w:color="0000FF"/>
          </w:rPr>
          <w:t>2016/07/08/2016-16085/victi</w:t>
        </w:r>
        <w:r>
          <w:rPr>
            <w:rFonts w:ascii="Times New Roman" w:eastAsia="Times New Roman" w:hAnsi="Times New Roman" w:cs="Times New Roman"/>
            <w:color w:val="0000FF"/>
            <w:spacing w:val="-2"/>
            <w:sz w:val="24"/>
            <w:szCs w:val="24"/>
            <w:u w:val="single" w:color="0000FF"/>
          </w:rPr>
          <w:t>m</w:t>
        </w:r>
      </w:hyperlink>
      <w:r>
        <w:rPr>
          <w:rFonts w:ascii="Times New Roman" w:eastAsia="Times New Roman" w:hAnsi="Times New Roman" w:cs="Times New Roman"/>
          <w:color w:val="0000FF"/>
          <w:sz w:val="24"/>
          <w:szCs w:val="24"/>
          <w:u w:val="single" w:color="0000FF"/>
        </w:rPr>
        <w:t>s-</w:t>
      </w:r>
      <w:r>
        <w:rPr>
          <w:rFonts w:ascii="Times New Roman" w:eastAsia="Times New Roman" w:hAnsi="Times New Roman" w:cs="Times New Roman"/>
          <w:color w:val="0000FF"/>
          <w:spacing w:val="1"/>
          <w:sz w:val="24"/>
          <w:szCs w:val="24"/>
          <w:u w:val="single" w:color="0000FF"/>
        </w:rPr>
        <w:t>o</w:t>
      </w:r>
      <w:hyperlink r:id="rId27">
        <w:r>
          <w:rPr>
            <w:rFonts w:ascii="Times New Roman" w:eastAsia="Times New Roman" w:hAnsi="Times New Roman" w:cs="Times New Roman"/>
            <w:color w:val="0000FF"/>
            <w:spacing w:val="-1"/>
            <w:sz w:val="24"/>
            <w:szCs w:val="24"/>
            <w:u w:val="single" w:color="0000FF"/>
          </w:rPr>
          <w:t>f</w:t>
        </w:r>
        <w:r>
          <w:rPr>
            <w:rFonts w:ascii="Times New Roman" w:eastAsia="Times New Roman" w:hAnsi="Times New Roman" w:cs="Times New Roman"/>
            <w:color w:val="0000FF"/>
            <w:sz w:val="24"/>
            <w:szCs w:val="24"/>
            <w:u w:val="single" w:color="0000FF"/>
          </w:rPr>
          <w:t>-cri</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e-act-victi</w:t>
        </w:r>
        <w:r>
          <w:rPr>
            <w:rFonts w:ascii="Times New Roman" w:eastAsia="Times New Roman" w:hAnsi="Times New Roman" w:cs="Times New Roman"/>
            <w:color w:val="0000FF"/>
            <w:spacing w:val="-2"/>
            <w:sz w:val="24"/>
            <w:szCs w:val="24"/>
            <w:u w:val="single" w:color="0000FF"/>
          </w:rPr>
          <w:t>m</w:t>
        </w:r>
        <w:r>
          <w:rPr>
            <w:rFonts w:ascii="Times New Roman" w:eastAsia="Times New Roman" w:hAnsi="Times New Roman" w:cs="Times New Roman"/>
            <w:color w:val="0000FF"/>
            <w:sz w:val="24"/>
            <w:szCs w:val="24"/>
            <w:u w:val="single" w:color="0000FF"/>
          </w:rPr>
          <w:t>-</w:t>
        </w:r>
        <w:r>
          <w:rPr>
            <w:rFonts w:ascii="Times New Roman" w:eastAsia="Times New Roman" w:hAnsi="Times New Roman" w:cs="Times New Roman"/>
            <w:color w:val="0000FF"/>
            <w:sz w:val="24"/>
            <w:szCs w:val="24"/>
          </w:rPr>
          <w:t xml:space="preserve"> </w:t>
        </w:r>
      </w:hyperlink>
      <w:r>
        <w:rPr>
          <w:rFonts w:ascii="Times New Roman" w:eastAsia="Times New Roman" w:hAnsi="Times New Roman" w:cs="Times New Roman"/>
          <w:color w:val="0000FF"/>
          <w:sz w:val="24"/>
          <w:szCs w:val="24"/>
          <w:u w:val="single" w:color="0000FF"/>
        </w:rPr>
        <w:t>assi</w:t>
      </w:r>
      <w:r>
        <w:rPr>
          <w:rFonts w:ascii="Times New Roman" w:eastAsia="Times New Roman" w:hAnsi="Times New Roman" w:cs="Times New Roman"/>
          <w:color w:val="0000FF"/>
          <w:spacing w:val="-1"/>
          <w:sz w:val="24"/>
          <w:szCs w:val="24"/>
          <w:u w:val="single" w:color="0000FF"/>
        </w:rPr>
        <w:t>s</w:t>
      </w:r>
      <w:r>
        <w:rPr>
          <w:rFonts w:ascii="Times New Roman" w:eastAsia="Times New Roman" w:hAnsi="Times New Roman" w:cs="Times New Roman"/>
          <w:color w:val="0000FF"/>
          <w:spacing w:val="1"/>
          <w:sz w:val="24"/>
          <w:szCs w:val="24"/>
          <w:u w:val="single" w:color="0000FF"/>
        </w:rPr>
        <w:t>t</w:t>
      </w:r>
      <w:r>
        <w:rPr>
          <w:rFonts w:ascii="Times New Roman" w:eastAsia="Times New Roman" w:hAnsi="Times New Roman" w:cs="Times New Roman"/>
          <w:color w:val="0000FF"/>
          <w:sz w:val="24"/>
          <w:szCs w:val="24"/>
          <w:u w:val="single" w:color="0000FF"/>
        </w:rPr>
        <w:t>ance-</w:t>
      </w:r>
      <w:r>
        <w:rPr>
          <w:rFonts w:ascii="Times New Roman" w:eastAsia="Times New Roman" w:hAnsi="Times New Roman" w:cs="Times New Roman"/>
          <w:color w:val="0000FF"/>
          <w:spacing w:val="-1"/>
          <w:sz w:val="24"/>
          <w:szCs w:val="24"/>
          <w:u w:val="single" w:color="0000FF"/>
        </w:rPr>
        <w:t>p</w:t>
      </w:r>
      <w:r>
        <w:rPr>
          <w:rFonts w:ascii="Times New Roman" w:eastAsia="Times New Roman" w:hAnsi="Times New Roman" w:cs="Times New Roman"/>
          <w:color w:val="0000FF"/>
          <w:sz w:val="24"/>
          <w:szCs w:val="24"/>
          <w:u w:val="single" w:color="0000FF"/>
        </w:rPr>
        <w:t>rogra</w:t>
      </w:r>
      <w:r>
        <w:rPr>
          <w:rFonts w:ascii="Times New Roman" w:eastAsia="Times New Roman" w:hAnsi="Times New Roman" w:cs="Times New Roman"/>
          <w:color w:val="0000FF"/>
          <w:spacing w:val="-3"/>
          <w:sz w:val="24"/>
          <w:szCs w:val="24"/>
          <w:u w:val="single" w:color="0000FF"/>
        </w:rPr>
        <w:t>m</w:t>
      </w:r>
      <w:r>
        <w:rPr>
          <w:rFonts w:ascii="Times New Roman" w:eastAsia="Times New Roman" w:hAnsi="Times New Roman" w:cs="Times New Roman"/>
          <w:color w:val="000000"/>
          <w:sz w:val="24"/>
          <w:szCs w:val="24"/>
        </w:rPr>
        <w:t>.</w:t>
      </w:r>
    </w:p>
    <w:p w14:paraId="281EEB4C" w14:textId="77777777" w:rsidR="00880770" w:rsidRDefault="00880770" w:rsidP="002C7A7D">
      <w:pPr>
        <w:spacing w:before="7" w:after="0" w:line="240" w:lineRule="exact"/>
        <w:ind w:left="835"/>
        <w:rPr>
          <w:sz w:val="24"/>
          <w:szCs w:val="24"/>
        </w:rPr>
      </w:pPr>
    </w:p>
    <w:p w14:paraId="45358F56" w14:textId="77777777" w:rsidR="00880770" w:rsidRDefault="00880770" w:rsidP="002C7A7D">
      <w:pPr>
        <w:spacing w:before="29" w:after="0" w:line="240" w:lineRule="auto"/>
        <w:ind w:left="835"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Please only request funding for services, activities,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and costs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 are allowa</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e.</w:t>
      </w:r>
    </w:p>
    <w:p w14:paraId="32C8B015" w14:textId="77777777" w:rsidR="00880770" w:rsidRDefault="00880770" w:rsidP="00880770">
      <w:pPr>
        <w:spacing w:before="16" w:after="0" w:line="260" w:lineRule="exact"/>
        <w:rPr>
          <w:sz w:val="26"/>
          <w:szCs w:val="26"/>
        </w:rPr>
      </w:pPr>
    </w:p>
    <w:p w14:paraId="5817E74D" w14:textId="77777777" w:rsidR="00880770" w:rsidRDefault="00EF5390" w:rsidP="00EF5390">
      <w:pPr>
        <w:spacing w:after="0" w:line="240" w:lineRule="auto"/>
        <w:ind w:left="1195"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880770">
        <w:rPr>
          <w:rFonts w:ascii="Times New Roman" w:eastAsia="Times New Roman" w:hAnsi="Times New Roman" w:cs="Times New Roman"/>
          <w:sz w:val="24"/>
          <w:szCs w:val="24"/>
        </w:rPr>
        <w:t>Services</w:t>
      </w:r>
      <w:r w:rsidR="00880770">
        <w:rPr>
          <w:rFonts w:ascii="Times New Roman" w:eastAsia="Times New Roman" w:hAnsi="Times New Roman" w:cs="Times New Roman"/>
          <w:spacing w:val="24"/>
          <w:sz w:val="24"/>
          <w:szCs w:val="24"/>
        </w:rPr>
        <w:t xml:space="preserve"> </w:t>
      </w:r>
      <w:r w:rsidR="00880770">
        <w:rPr>
          <w:rFonts w:ascii="Times New Roman" w:eastAsia="Times New Roman" w:hAnsi="Times New Roman" w:cs="Times New Roman"/>
          <w:sz w:val="24"/>
          <w:szCs w:val="24"/>
        </w:rPr>
        <w:t>which</w:t>
      </w:r>
      <w:r w:rsidR="00880770">
        <w:rPr>
          <w:rFonts w:ascii="Times New Roman" w:eastAsia="Times New Roman" w:hAnsi="Times New Roman" w:cs="Times New Roman"/>
          <w:spacing w:val="24"/>
          <w:sz w:val="24"/>
          <w:szCs w:val="24"/>
        </w:rPr>
        <w:t xml:space="preserve"> </w:t>
      </w:r>
      <w:r w:rsidR="00880770">
        <w:rPr>
          <w:rFonts w:ascii="Times New Roman" w:eastAsia="Times New Roman" w:hAnsi="Times New Roman" w:cs="Times New Roman"/>
          <w:sz w:val="24"/>
          <w:szCs w:val="24"/>
        </w:rPr>
        <w:t>respond</w:t>
      </w:r>
      <w:r w:rsidR="00880770">
        <w:rPr>
          <w:rFonts w:ascii="Times New Roman" w:eastAsia="Times New Roman" w:hAnsi="Times New Roman" w:cs="Times New Roman"/>
          <w:spacing w:val="24"/>
          <w:sz w:val="24"/>
          <w:szCs w:val="24"/>
        </w:rPr>
        <w:t xml:space="preserve"> </w:t>
      </w:r>
      <w:r w:rsidR="00880770">
        <w:rPr>
          <w:rFonts w:ascii="Times New Roman" w:eastAsia="Times New Roman" w:hAnsi="Times New Roman" w:cs="Times New Roman"/>
          <w:sz w:val="24"/>
          <w:szCs w:val="24"/>
        </w:rPr>
        <w:t>to</w:t>
      </w:r>
      <w:r w:rsidR="00880770">
        <w:rPr>
          <w:rFonts w:ascii="Times New Roman" w:eastAsia="Times New Roman" w:hAnsi="Times New Roman" w:cs="Times New Roman"/>
          <w:spacing w:val="24"/>
          <w:sz w:val="24"/>
          <w:szCs w:val="24"/>
        </w:rPr>
        <w:t xml:space="preserve"> </w:t>
      </w:r>
      <w:r w:rsidR="00880770">
        <w:rPr>
          <w:rFonts w:ascii="Times New Roman" w:eastAsia="Times New Roman" w:hAnsi="Times New Roman" w:cs="Times New Roman"/>
          <w:sz w:val="24"/>
          <w:szCs w:val="24"/>
        </w:rPr>
        <w:t>the</w:t>
      </w:r>
      <w:r w:rsidR="00880770">
        <w:rPr>
          <w:rFonts w:ascii="Times New Roman" w:eastAsia="Times New Roman" w:hAnsi="Times New Roman" w:cs="Times New Roman"/>
          <w:spacing w:val="24"/>
          <w:sz w:val="24"/>
          <w:szCs w:val="24"/>
        </w:rPr>
        <w:t xml:space="preserve"> </w:t>
      </w:r>
      <w:r w:rsidR="00880770">
        <w:rPr>
          <w:rFonts w:ascii="Times New Roman" w:eastAsia="Times New Roman" w:hAnsi="Times New Roman" w:cs="Times New Roman"/>
          <w:sz w:val="24"/>
          <w:szCs w:val="24"/>
        </w:rPr>
        <w:t>im</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z w:val="24"/>
          <w:szCs w:val="24"/>
        </w:rPr>
        <w:t>diate</w:t>
      </w:r>
      <w:r w:rsidR="00880770">
        <w:rPr>
          <w:rFonts w:ascii="Times New Roman" w:eastAsia="Times New Roman" w:hAnsi="Times New Roman" w:cs="Times New Roman"/>
          <w:spacing w:val="24"/>
          <w:sz w:val="24"/>
          <w:szCs w:val="24"/>
        </w:rPr>
        <w:t xml:space="preserve"> </w:t>
      </w:r>
      <w:r w:rsidR="00880770">
        <w:rPr>
          <w:rFonts w:ascii="Times New Roman" w:eastAsia="Times New Roman" w:hAnsi="Times New Roman" w:cs="Times New Roman"/>
          <w:sz w:val="24"/>
          <w:szCs w:val="24"/>
        </w:rPr>
        <w:t>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otional,</w:t>
      </w:r>
      <w:r w:rsidR="00880770">
        <w:rPr>
          <w:rFonts w:ascii="Times New Roman" w:eastAsia="Times New Roman" w:hAnsi="Times New Roman" w:cs="Times New Roman"/>
          <w:spacing w:val="24"/>
          <w:sz w:val="24"/>
          <w:szCs w:val="24"/>
        </w:rPr>
        <w:t xml:space="preserve"> </w:t>
      </w:r>
      <w:r w:rsidR="00880770">
        <w:rPr>
          <w:rFonts w:ascii="Times New Roman" w:eastAsia="Times New Roman" w:hAnsi="Times New Roman" w:cs="Times New Roman"/>
          <w:sz w:val="24"/>
          <w:szCs w:val="24"/>
        </w:rPr>
        <w:t>psychological,</w:t>
      </w:r>
      <w:r w:rsidR="00880770">
        <w:rPr>
          <w:rFonts w:ascii="Times New Roman" w:eastAsia="Times New Roman" w:hAnsi="Times New Roman" w:cs="Times New Roman"/>
          <w:spacing w:val="24"/>
          <w:sz w:val="24"/>
          <w:szCs w:val="24"/>
        </w:rPr>
        <w:t xml:space="preserve"> </w:t>
      </w:r>
      <w:r w:rsidR="00880770">
        <w:rPr>
          <w:rFonts w:ascii="Times New Roman" w:eastAsia="Times New Roman" w:hAnsi="Times New Roman" w:cs="Times New Roman"/>
          <w:sz w:val="24"/>
          <w:szCs w:val="24"/>
        </w:rPr>
        <w:t>and</w:t>
      </w:r>
      <w:r w:rsidR="00880770">
        <w:rPr>
          <w:rFonts w:ascii="Times New Roman" w:eastAsia="Times New Roman" w:hAnsi="Times New Roman" w:cs="Times New Roman"/>
          <w:spacing w:val="23"/>
          <w:sz w:val="24"/>
          <w:szCs w:val="24"/>
        </w:rPr>
        <w:t xml:space="preserve"> </w:t>
      </w:r>
      <w:r w:rsidR="00880770">
        <w:rPr>
          <w:rFonts w:ascii="Times New Roman" w:eastAsia="Times New Roman" w:hAnsi="Times New Roman" w:cs="Times New Roman"/>
          <w:sz w:val="24"/>
          <w:szCs w:val="24"/>
        </w:rPr>
        <w:t>physical</w:t>
      </w:r>
      <w:r w:rsidR="00880770">
        <w:rPr>
          <w:rFonts w:ascii="Times New Roman" w:eastAsia="Times New Roman" w:hAnsi="Times New Roman" w:cs="Times New Roman"/>
          <w:spacing w:val="23"/>
          <w:sz w:val="24"/>
          <w:szCs w:val="24"/>
        </w:rPr>
        <w:t xml:space="preserve"> </w:t>
      </w:r>
      <w:r w:rsidR="00880770">
        <w:rPr>
          <w:rFonts w:ascii="Times New Roman" w:eastAsia="Times New Roman" w:hAnsi="Times New Roman" w:cs="Times New Roman"/>
          <w:sz w:val="24"/>
          <w:szCs w:val="24"/>
        </w:rPr>
        <w:t xml:space="preserve">health and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 xml:space="preserve">safety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 xml:space="preserve">(excluding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 xml:space="preserve">edical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 xml:space="preserve">care)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 xml:space="preserve">of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cri</w:t>
      </w:r>
      <w:r w:rsidR="00880770">
        <w:rPr>
          <w:rFonts w:ascii="Times New Roman" w:eastAsia="Times New Roman" w:hAnsi="Times New Roman" w:cs="Times New Roman"/>
          <w:spacing w:val="-3"/>
          <w:sz w:val="24"/>
          <w:szCs w:val="24"/>
        </w:rPr>
        <w:t>m</w:t>
      </w:r>
      <w:r w:rsidR="00880770">
        <w:rPr>
          <w:rFonts w:ascii="Times New Roman" w:eastAsia="Times New Roman" w:hAnsi="Times New Roman" w:cs="Times New Roman"/>
          <w:sz w:val="24"/>
          <w:szCs w:val="24"/>
        </w:rPr>
        <w:t xml:space="preserve">e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victi</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 xml:space="preserve">s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 xml:space="preserve">such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 xml:space="preserve">as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cri</w:t>
      </w:r>
      <w:r w:rsidR="00880770">
        <w:rPr>
          <w:rFonts w:ascii="Times New Roman" w:eastAsia="Times New Roman" w:hAnsi="Times New Roman" w:cs="Times New Roman"/>
          <w:spacing w:val="-1"/>
          <w:sz w:val="24"/>
          <w:szCs w:val="24"/>
        </w:rPr>
        <w:t>s</w:t>
      </w:r>
      <w:r w:rsidR="00880770">
        <w:rPr>
          <w:rFonts w:ascii="Times New Roman" w:eastAsia="Times New Roman" w:hAnsi="Times New Roman" w:cs="Times New Roman"/>
          <w:sz w:val="24"/>
          <w:szCs w:val="24"/>
        </w:rPr>
        <w:t xml:space="preserve">is </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i</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terve</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tion,</w:t>
      </w:r>
      <w:r w:rsidR="002C7A7D">
        <w:rPr>
          <w:rFonts w:ascii="Times New Roman" w:eastAsia="Times New Roman" w:hAnsi="Times New Roman" w:cs="Times New Roman"/>
          <w:sz w:val="24"/>
          <w:szCs w:val="24"/>
        </w:rPr>
        <w:t xml:space="preserve"> </w:t>
      </w:r>
      <w:r w:rsidR="00880770">
        <w:rPr>
          <w:rFonts w:ascii="Times New Roman" w:eastAsia="Times New Roman" w:hAnsi="Times New Roman" w:cs="Times New Roman"/>
          <w:sz w:val="24"/>
          <w:szCs w:val="24"/>
        </w:rPr>
        <w:t>acco</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pan</w:t>
      </w:r>
      <w:r w:rsidR="00880770">
        <w:rPr>
          <w:rFonts w:ascii="Times New Roman" w:eastAsia="Times New Roman" w:hAnsi="Times New Roman" w:cs="Times New Roman"/>
          <w:spacing w:val="2"/>
          <w:sz w:val="24"/>
          <w:szCs w:val="24"/>
        </w:rPr>
        <w:t>i</w:t>
      </w:r>
      <w:r w:rsidR="00880770">
        <w:rPr>
          <w:rFonts w:ascii="Times New Roman" w:eastAsia="Times New Roman" w:hAnsi="Times New Roman" w:cs="Times New Roman"/>
          <w:spacing w:val="-1"/>
          <w:sz w:val="24"/>
          <w:szCs w:val="24"/>
        </w:rPr>
        <w:t>m</w:t>
      </w:r>
      <w:r w:rsidR="00880770">
        <w:rPr>
          <w:rFonts w:ascii="Times New Roman" w:eastAsia="Times New Roman" w:hAnsi="Times New Roman" w:cs="Times New Roman"/>
          <w:sz w:val="24"/>
          <w:szCs w:val="24"/>
        </w:rPr>
        <w:t>ents to ho</w:t>
      </w:r>
      <w:r w:rsidR="00880770">
        <w:rPr>
          <w:rFonts w:ascii="Times New Roman" w:eastAsia="Times New Roman" w:hAnsi="Times New Roman" w:cs="Times New Roman"/>
          <w:spacing w:val="-1"/>
          <w:sz w:val="24"/>
          <w:szCs w:val="24"/>
        </w:rPr>
        <w:t>s</w:t>
      </w:r>
      <w:r w:rsidR="00880770">
        <w:rPr>
          <w:rFonts w:ascii="Times New Roman" w:eastAsia="Times New Roman" w:hAnsi="Times New Roman" w:cs="Times New Roman"/>
          <w:sz w:val="24"/>
          <w:szCs w:val="24"/>
        </w:rPr>
        <w:t xml:space="preserve">pitals for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edical exa</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inations, hotline c</w:t>
      </w:r>
      <w:r w:rsidR="00880770">
        <w:rPr>
          <w:rFonts w:ascii="Times New Roman" w:eastAsia="Times New Roman" w:hAnsi="Times New Roman" w:cs="Times New Roman"/>
          <w:spacing w:val="-1"/>
          <w:sz w:val="24"/>
          <w:szCs w:val="24"/>
        </w:rPr>
        <w:t>o</w:t>
      </w:r>
      <w:r w:rsidR="00880770">
        <w:rPr>
          <w:rFonts w:ascii="Times New Roman" w:eastAsia="Times New Roman" w:hAnsi="Times New Roman" w:cs="Times New Roman"/>
          <w:sz w:val="24"/>
          <w:szCs w:val="24"/>
        </w:rPr>
        <w:t xml:space="preserve">unseling, </w:t>
      </w:r>
      <w:r w:rsidR="00880770">
        <w:rPr>
          <w:rFonts w:ascii="Times New Roman" w:eastAsia="Times New Roman" w:hAnsi="Times New Roman" w:cs="Times New Roman"/>
          <w:spacing w:val="-1"/>
          <w:sz w:val="24"/>
          <w:szCs w:val="24"/>
        </w:rPr>
        <w:t>s</w:t>
      </w:r>
      <w:r w:rsidR="00880770">
        <w:rPr>
          <w:rFonts w:ascii="Times New Roman" w:eastAsia="Times New Roman" w:hAnsi="Times New Roman" w:cs="Times New Roman"/>
          <w:sz w:val="24"/>
          <w:szCs w:val="24"/>
        </w:rPr>
        <w:t>afety planning,</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ergency</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food,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and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other</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ergency</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services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that</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are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int</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z w:val="24"/>
          <w:szCs w:val="24"/>
        </w:rPr>
        <w:t>nded to restore the victi</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’s sense of dignity and self-estee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w:t>
      </w:r>
    </w:p>
    <w:p w14:paraId="28114E5D" w14:textId="77777777" w:rsidR="00880770" w:rsidRDefault="00880770" w:rsidP="00EF5390">
      <w:pPr>
        <w:spacing w:before="16" w:after="0" w:line="260" w:lineRule="exact"/>
        <w:ind w:left="1195"/>
        <w:rPr>
          <w:sz w:val="26"/>
          <w:szCs w:val="26"/>
        </w:rPr>
      </w:pPr>
    </w:p>
    <w:p w14:paraId="3AF81403" w14:textId="77777777" w:rsidR="00880770" w:rsidRDefault="00880770" w:rsidP="00EF5390">
      <w:pPr>
        <w:spacing w:after="0" w:line="240" w:lineRule="auto"/>
        <w:ind w:left="1195" w:right="56"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Services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activities 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secondary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v</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crime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 understanding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dyna</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sta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ilizing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their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lives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after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ization such as counseling, group tre</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nt and therapy by a qualified professional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health</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provider.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This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includes</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al</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ation</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ental</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ealth</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eeds.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Pare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ting skills training and parenting counseling 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not considered direct victim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ervices.</w:t>
      </w:r>
    </w:p>
    <w:p w14:paraId="5A2482D7" w14:textId="77777777" w:rsidR="00880770" w:rsidRDefault="00880770" w:rsidP="00261088">
      <w:pPr>
        <w:spacing w:before="16" w:after="0" w:line="260" w:lineRule="exact"/>
        <w:rPr>
          <w:sz w:val="26"/>
          <w:szCs w:val="26"/>
        </w:rPr>
      </w:pPr>
    </w:p>
    <w:p w14:paraId="45BC6472" w14:textId="12428A52" w:rsidR="00880770" w:rsidRDefault="00EF5390" w:rsidP="00EF5390">
      <w:pPr>
        <w:spacing w:after="0" w:line="240" w:lineRule="auto"/>
        <w:ind w:left="1195" w:right="5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001C3BF3">
        <w:rPr>
          <w:rFonts w:ascii="Times New Roman" w:eastAsia="Times New Roman" w:hAnsi="Times New Roman" w:cs="Times New Roman"/>
          <w:sz w:val="24"/>
          <w:szCs w:val="24"/>
        </w:rPr>
        <w:t xml:space="preserve">Services </w:t>
      </w:r>
      <w:r w:rsidR="001C3BF3">
        <w:rPr>
          <w:rFonts w:ascii="Times New Roman" w:eastAsia="Times New Roman" w:hAnsi="Times New Roman" w:cs="Times New Roman"/>
          <w:spacing w:val="49"/>
          <w:sz w:val="24"/>
          <w:szCs w:val="24"/>
        </w:rPr>
        <w:t xml:space="preserve">for </w:t>
      </w:r>
      <w:r w:rsidR="00880770">
        <w:rPr>
          <w:rFonts w:ascii="Times New Roman" w:eastAsia="Times New Roman" w:hAnsi="Times New Roman" w:cs="Times New Roman"/>
          <w:sz w:val="24"/>
          <w:szCs w:val="24"/>
        </w:rPr>
        <w:t>c</w:t>
      </w:r>
      <w:r w:rsidR="00880770">
        <w:rPr>
          <w:rFonts w:ascii="Times New Roman" w:eastAsia="Times New Roman" w:hAnsi="Times New Roman" w:cs="Times New Roman"/>
          <w:spacing w:val="-1"/>
          <w:sz w:val="24"/>
          <w:szCs w:val="24"/>
        </w:rPr>
        <w:t>r</w:t>
      </w:r>
      <w:r w:rsidR="00880770">
        <w:rPr>
          <w:rFonts w:ascii="Times New Roman" w:eastAsia="Times New Roman" w:hAnsi="Times New Roman" w:cs="Times New Roman"/>
          <w:sz w:val="24"/>
          <w:szCs w:val="24"/>
        </w:rPr>
        <w:t>i</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 xml:space="preserve">e </w:t>
      </w:r>
      <w:r w:rsidR="00880770">
        <w:rPr>
          <w:rFonts w:ascii="Times New Roman" w:eastAsia="Times New Roman" w:hAnsi="Times New Roman" w:cs="Times New Roman"/>
          <w:spacing w:val="49"/>
          <w:sz w:val="24"/>
          <w:szCs w:val="24"/>
        </w:rPr>
        <w:t xml:space="preserve"> </w:t>
      </w:r>
      <w:r w:rsidR="00880770">
        <w:rPr>
          <w:rFonts w:ascii="Times New Roman" w:eastAsia="Times New Roman" w:hAnsi="Times New Roman" w:cs="Times New Roman"/>
          <w:sz w:val="24"/>
          <w:szCs w:val="24"/>
        </w:rPr>
        <w:t>victi</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 xml:space="preserve">s </w:t>
      </w:r>
      <w:r w:rsidR="00880770">
        <w:rPr>
          <w:rFonts w:ascii="Times New Roman" w:eastAsia="Times New Roman" w:hAnsi="Times New Roman" w:cs="Times New Roman"/>
          <w:spacing w:val="49"/>
          <w:sz w:val="24"/>
          <w:szCs w:val="24"/>
        </w:rPr>
        <w:t xml:space="preserve"> </w:t>
      </w:r>
      <w:r w:rsidR="00880770">
        <w:rPr>
          <w:rFonts w:ascii="Times New Roman" w:eastAsia="Times New Roman" w:hAnsi="Times New Roman" w:cs="Times New Roman"/>
          <w:sz w:val="24"/>
          <w:szCs w:val="24"/>
        </w:rPr>
        <w:t xml:space="preserve">within </w:t>
      </w:r>
      <w:r w:rsidR="00880770">
        <w:rPr>
          <w:rFonts w:ascii="Times New Roman" w:eastAsia="Times New Roman" w:hAnsi="Times New Roman" w:cs="Times New Roman"/>
          <w:spacing w:val="49"/>
          <w:sz w:val="24"/>
          <w:szCs w:val="24"/>
        </w:rPr>
        <w:t xml:space="preserve"> </w:t>
      </w:r>
      <w:r w:rsidR="00880770">
        <w:rPr>
          <w:rFonts w:ascii="Times New Roman" w:eastAsia="Times New Roman" w:hAnsi="Times New Roman" w:cs="Times New Roman"/>
          <w:sz w:val="24"/>
          <w:szCs w:val="24"/>
        </w:rPr>
        <w:t xml:space="preserve">the </w:t>
      </w:r>
      <w:r w:rsidR="00880770">
        <w:rPr>
          <w:rFonts w:ascii="Times New Roman" w:eastAsia="Times New Roman" w:hAnsi="Times New Roman" w:cs="Times New Roman"/>
          <w:spacing w:val="48"/>
          <w:sz w:val="24"/>
          <w:szCs w:val="24"/>
        </w:rPr>
        <w:t xml:space="preserve"> </w:t>
      </w:r>
      <w:r w:rsidR="00880770">
        <w:rPr>
          <w:rFonts w:ascii="Times New Roman" w:eastAsia="Times New Roman" w:hAnsi="Times New Roman" w:cs="Times New Roman"/>
          <w:sz w:val="24"/>
          <w:szCs w:val="24"/>
        </w:rPr>
        <w:t>c</w:t>
      </w:r>
      <w:r w:rsidR="00880770">
        <w:rPr>
          <w:rFonts w:ascii="Times New Roman" w:eastAsia="Times New Roman" w:hAnsi="Times New Roman" w:cs="Times New Roman"/>
          <w:spacing w:val="-2"/>
          <w:sz w:val="24"/>
          <w:szCs w:val="24"/>
        </w:rPr>
        <w:t>r</w:t>
      </w:r>
      <w:r w:rsidR="00880770">
        <w:rPr>
          <w:rFonts w:ascii="Times New Roman" w:eastAsia="Times New Roman" w:hAnsi="Times New Roman" w:cs="Times New Roman"/>
          <w:sz w:val="24"/>
          <w:szCs w:val="24"/>
        </w:rPr>
        <w:t xml:space="preserve">iminal </w:t>
      </w:r>
      <w:r w:rsidR="00880770">
        <w:rPr>
          <w:rFonts w:ascii="Times New Roman" w:eastAsia="Times New Roman" w:hAnsi="Times New Roman" w:cs="Times New Roman"/>
          <w:spacing w:val="49"/>
          <w:sz w:val="24"/>
          <w:szCs w:val="24"/>
        </w:rPr>
        <w:t xml:space="preserve"> </w:t>
      </w:r>
      <w:r w:rsidR="00880770">
        <w:rPr>
          <w:rFonts w:ascii="Times New Roman" w:eastAsia="Times New Roman" w:hAnsi="Times New Roman" w:cs="Times New Roman"/>
          <w:sz w:val="24"/>
          <w:szCs w:val="24"/>
        </w:rPr>
        <w:t>ju</w:t>
      </w:r>
      <w:r w:rsidR="00880770">
        <w:rPr>
          <w:rFonts w:ascii="Times New Roman" w:eastAsia="Times New Roman" w:hAnsi="Times New Roman" w:cs="Times New Roman"/>
          <w:spacing w:val="-1"/>
          <w:sz w:val="24"/>
          <w:szCs w:val="24"/>
        </w:rPr>
        <w:t>s</w:t>
      </w:r>
      <w:r w:rsidR="00880770">
        <w:rPr>
          <w:rFonts w:ascii="Times New Roman" w:eastAsia="Times New Roman" w:hAnsi="Times New Roman" w:cs="Times New Roman"/>
          <w:sz w:val="24"/>
          <w:szCs w:val="24"/>
        </w:rPr>
        <w:t>ti</w:t>
      </w:r>
      <w:r w:rsidR="00880770">
        <w:rPr>
          <w:rFonts w:ascii="Times New Roman" w:eastAsia="Times New Roman" w:hAnsi="Times New Roman" w:cs="Times New Roman"/>
          <w:spacing w:val="-1"/>
          <w:sz w:val="24"/>
          <w:szCs w:val="24"/>
        </w:rPr>
        <w:t>c</w:t>
      </w:r>
      <w:r w:rsidR="00880770">
        <w:rPr>
          <w:rFonts w:ascii="Times New Roman" w:eastAsia="Times New Roman" w:hAnsi="Times New Roman" w:cs="Times New Roman"/>
          <w:sz w:val="24"/>
          <w:szCs w:val="24"/>
        </w:rPr>
        <w:t xml:space="preserve">e </w:t>
      </w:r>
      <w:r w:rsidR="00880770">
        <w:rPr>
          <w:rFonts w:ascii="Times New Roman" w:eastAsia="Times New Roman" w:hAnsi="Times New Roman" w:cs="Times New Roman"/>
          <w:spacing w:val="48"/>
          <w:sz w:val="24"/>
          <w:szCs w:val="24"/>
        </w:rPr>
        <w:t xml:space="preserve"> </w:t>
      </w:r>
      <w:r w:rsidR="00880770">
        <w:rPr>
          <w:rFonts w:ascii="Times New Roman" w:eastAsia="Times New Roman" w:hAnsi="Times New Roman" w:cs="Times New Roman"/>
          <w:sz w:val="24"/>
          <w:szCs w:val="24"/>
        </w:rPr>
        <w:t xml:space="preserve">system </w:t>
      </w:r>
      <w:r w:rsidR="00880770">
        <w:rPr>
          <w:rFonts w:ascii="Times New Roman" w:eastAsia="Times New Roman" w:hAnsi="Times New Roman" w:cs="Times New Roman"/>
          <w:spacing w:val="47"/>
          <w:sz w:val="24"/>
          <w:szCs w:val="24"/>
        </w:rPr>
        <w:t xml:space="preserve"> </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z w:val="24"/>
          <w:szCs w:val="24"/>
        </w:rPr>
        <w:t xml:space="preserve">nd </w:t>
      </w:r>
      <w:r w:rsidR="00880770">
        <w:rPr>
          <w:rFonts w:ascii="Times New Roman" w:eastAsia="Times New Roman" w:hAnsi="Times New Roman" w:cs="Times New Roman"/>
          <w:spacing w:val="49"/>
          <w:sz w:val="24"/>
          <w:szCs w:val="24"/>
        </w:rPr>
        <w:t xml:space="preserve"> </w:t>
      </w:r>
      <w:r w:rsidR="00880770">
        <w:rPr>
          <w:rFonts w:ascii="Times New Roman" w:eastAsia="Times New Roman" w:hAnsi="Times New Roman" w:cs="Times New Roman"/>
          <w:sz w:val="24"/>
          <w:szCs w:val="24"/>
        </w:rPr>
        <w:t>oth</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z w:val="24"/>
          <w:szCs w:val="24"/>
        </w:rPr>
        <w:t xml:space="preserve">r </w:t>
      </w:r>
      <w:r w:rsidR="00880770">
        <w:rPr>
          <w:rFonts w:ascii="Times New Roman" w:eastAsia="Times New Roman" w:hAnsi="Times New Roman" w:cs="Times New Roman"/>
          <w:spacing w:val="49"/>
          <w:sz w:val="24"/>
          <w:szCs w:val="24"/>
        </w:rPr>
        <w:t xml:space="preserve"> </w:t>
      </w:r>
      <w:r w:rsidR="00880770">
        <w:rPr>
          <w:rFonts w:ascii="Times New Roman" w:eastAsia="Times New Roman" w:hAnsi="Times New Roman" w:cs="Times New Roman"/>
          <w:spacing w:val="-1"/>
          <w:sz w:val="24"/>
          <w:szCs w:val="24"/>
        </w:rPr>
        <w:t>p</w:t>
      </w:r>
      <w:r w:rsidR="00880770">
        <w:rPr>
          <w:rFonts w:ascii="Times New Roman" w:eastAsia="Times New Roman" w:hAnsi="Times New Roman" w:cs="Times New Roman"/>
          <w:sz w:val="24"/>
          <w:szCs w:val="24"/>
        </w:rPr>
        <w:t>ublic procee</w:t>
      </w:r>
      <w:r w:rsidR="00880770">
        <w:rPr>
          <w:rFonts w:ascii="Times New Roman" w:eastAsia="Times New Roman" w:hAnsi="Times New Roman" w:cs="Times New Roman"/>
          <w:spacing w:val="-1"/>
          <w:sz w:val="24"/>
          <w:szCs w:val="24"/>
        </w:rPr>
        <w:t>d</w:t>
      </w:r>
      <w:r w:rsidR="00880770">
        <w:rPr>
          <w:rFonts w:ascii="Times New Roman" w:eastAsia="Times New Roman" w:hAnsi="Times New Roman" w:cs="Times New Roman"/>
          <w:sz w:val="24"/>
          <w:szCs w:val="24"/>
        </w:rPr>
        <w:t>ings arising</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fr</w:t>
      </w:r>
      <w:r w:rsidR="00880770">
        <w:rPr>
          <w:rFonts w:ascii="Times New Roman" w:eastAsia="Times New Roman" w:hAnsi="Times New Roman" w:cs="Times New Roman"/>
          <w:spacing w:val="-1"/>
          <w:sz w:val="24"/>
          <w:szCs w:val="24"/>
        </w:rPr>
        <w:t>o</w:t>
      </w:r>
      <w:r w:rsidR="00880770">
        <w:rPr>
          <w:rFonts w:ascii="Times New Roman" w:eastAsia="Times New Roman" w:hAnsi="Times New Roman" w:cs="Times New Roman"/>
          <w:sz w:val="24"/>
          <w:szCs w:val="24"/>
        </w:rPr>
        <w:t>m the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cri</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such</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acco</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pan</w:t>
      </w:r>
      <w:r w:rsidR="00880770">
        <w:rPr>
          <w:rFonts w:ascii="Times New Roman" w:eastAsia="Times New Roman" w:hAnsi="Times New Roman" w:cs="Times New Roman"/>
          <w:spacing w:val="2"/>
          <w:sz w:val="24"/>
          <w:szCs w:val="24"/>
        </w:rPr>
        <w:t>i</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ents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to</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offices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and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court;</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child care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to</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en</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z w:val="24"/>
          <w:szCs w:val="24"/>
        </w:rPr>
        <w:t>ble</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a</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vi</w:t>
      </w:r>
      <w:r w:rsidR="00880770">
        <w:rPr>
          <w:rFonts w:ascii="Times New Roman" w:eastAsia="Times New Roman" w:hAnsi="Times New Roman" w:cs="Times New Roman"/>
          <w:spacing w:val="-1"/>
          <w:sz w:val="24"/>
          <w:szCs w:val="24"/>
        </w:rPr>
        <w:t>c</w:t>
      </w:r>
      <w:r w:rsidR="00880770">
        <w:rPr>
          <w:rFonts w:ascii="Times New Roman" w:eastAsia="Times New Roman" w:hAnsi="Times New Roman" w:cs="Times New Roman"/>
          <w:spacing w:val="1"/>
          <w:sz w:val="24"/>
          <w:szCs w:val="24"/>
        </w:rPr>
        <w:t>t</w:t>
      </w:r>
      <w:r w:rsidR="00880770">
        <w:rPr>
          <w:rFonts w:ascii="Times New Roman" w:eastAsia="Times New Roman" w:hAnsi="Times New Roman" w:cs="Times New Roman"/>
          <w:sz w:val="24"/>
          <w:szCs w:val="24"/>
        </w:rPr>
        <w:t>im to</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attend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cou</w:t>
      </w:r>
      <w:r w:rsidR="00880770">
        <w:rPr>
          <w:rFonts w:ascii="Times New Roman" w:eastAsia="Times New Roman" w:hAnsi="Times New Roman" w:cs="Times New Roman"/>
          <w:spacing w:val="-1"/>
          <w:sz w:val="24"/>
          <w:szCs w:val="24"/>
        </w:rPr>
        <w:t>r</w:t>
      </w:r>
      <w:r w:rsidR="00880770">
        <w:rPr>
          <w:rFonts w:ascii="Times New Roman" w:eastAsia="Times New Roman" w:hAnsi="Times New Roman" w:cs="Times New Roman"/>
          <w:sz w:val="24"/>
          <w:szCs w:val="24"/>
        </w:rPr>
        <w:t>t;</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n</w:t>
      </w:r>
      <w:r w:rsidR="00880770">
        <w:rPr>
          <w:rFonts w:ascii="Times New Roman" w:eastAsia="Times New Roman" w:hAnsi="Times New Roman" w:cs="Times New Roman"/>
          <w:spacing w:val="-1"/>
          <w:sz w:val="24"/>
          <w:szCs w:val="24"/>
        </w:rPr>
        <w:t>o</w:t>
      </w:r>
      <w:r w:rsidR="00880770">
        <w:rPr>
          <w:rFonts w:ascii="Times New Roman" w:eastAsia="Times New Roman" w:hAnsi="Times New Roman" w:cs="Times New Roman"/>
          <w:sz w:val="24"/>
          <w:szCs w:val="24"/>
        </w:rPr>
        <w:t>ti</w:t>
      </w:r>
      <w:r w:rsidR="00880770">
        <w:rPr>
          <w:rFonts w:ascii="Times New Roman" w:eastAsia="Times New Roman" w:hAnsi="Times New Roman" w:cs="Times New Roman"/>
          <w:spacing w:val="-1"/>
          <w:sz w:val="24"/>
          <w:szCs w:val="24"/>
        </w:rPr>
        <w:t>f</w:t>
      </w:r>
      <w:r w:rsidR="00880770">
        <w:rPr>
          <w:rFonts w:ascii="Times New Roman" w:eastAsia="Times New Roman" w:hAnsi="Times New Roman" w:cs="Times New Roman"/>
          <w:spacing w:val="1"/>
          <w:sz w:val="24"/>
          <w:szCs w:val="24"/>
        </w:rPr>
        <w:t>i</w:t>
      </w:r>
      <w:r w:rsidR="00880770">
        <w:rPr>
          <w:rFonts w:ascii="Times New Roman" w:eastAsia="Times New Roman" w:hAnsi="Times New Roman" w:cs="Times New Roman"/>
          <w:sz w:val="24"/>
          <w:szCs w:val="24"/>
        </w:rPr>
        <w:t>cation</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of</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trial</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pacing w:val="-1"/>
          <w:sz w:val="24"/>
          <w:szCs w:val="24"/>
        </w:rPr>
        <w:t>d</w:t>
      </w:r>
      <w:r w:rsidR="00880770">
        <w:rPr>
          <w:rFonts w:ascii="Times New Roman" w:eastAsia="Times New Roman" w:hAnsi="Times New Roman" w:cs="Times New Roman"/>
          <w:sz w:val="24"/>
          <w:szCs w:val="24"/>
        </w:rPr>
        <w:t>ates,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case</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pacing w:val="-1"/>
          <w:sz w:val="24"/>
          <w:szCs w:val="24"/>
        </w:rPr>
        <w:t>d</w:t>
      </w:r>
      <w:r w:rsidR="00880770">
        <w:rPr>
          <w:rFonts w:ascii="Times New Roman" w:eastAsia="Times New Roman" w:hAnsi="Times New Roman" w:cs="Times New Roman"/>
          <w:spacing w:val="1"/>
          <w:sz w:val="24"/>
          <w:szCs w:val="24"/>
        </w:rPr>
        <w:t>i</w:t>
      </w:r>
      <w:r w:rsidR="00880770">
        <w:rPr>
          <w:rFonts w:ascii="Times New Roman" w:eastAsia="Times New Roman" w:hAnsi="Times New Roman" w:cs="Times New Roman"/>
          <w:sz w:val="24"/>
          <w:szCs w:val="24"/>
        </w:rPr>
        <w:t>spo</w:t>
      </w:r>
      <w:r w:rsidR="00880770">
        <w:rPr>
          <w:rFonts w:ascii="Times New Roman" w:eastAsia="Times New Roman" w:hAnsi="Times New Roman" w:cs="Times New Roman"/>
          <w:spacing w:val="-1"/>
          <w:sz w:val="24"/>
          <w:szCs w:val="24"/>
        </w:rPr>
        <w:t>s</w:t>
      </w:r>
      <w:r w:rsidR="00880770">
        <w:rPr>
          <w:rFonts w:ascii="Times New Roman" w:eastAsia="Times New Roman" w:hAnsi="Times New Roman" w:cs="Times New Roman"/>
          <w:sz w:val="24"/>
          <w:szCs w:val="24"/>
        </w:rPr>
        <w:t>ition infor</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ation</w:t>
      </w:r>
      <w:r w:rsidR="00880770">
        <w:rPr>
          <w:rFonts w:ascii="Times New Roman" w:eastAsia="Times New Roman" w:hAnsi="Times New Roman" w:cs="Times New Roman"/>
          <w:spacing w:val="52"/>
          <w:sz w:val="24"/>
          <w:szCs w:val="24"/>
        </w:rPr>
        <w:t xml:space="preserve"> </w:t>
      </w:r>
      <w:r w:rsidR="00880770">
        <w:rPr>
          <w:rFonts w:ascii="Times New Roman" w:eastAsia="Times New Roman" w:hAnsi="Times New Roman" w:cs="Times New Roman"/>
          <w:sz w:val="24"/>
          <w:szCs w:val="24"/>
        </w:rPr>
        <w:t>and</w:t>
      </w:r>
      <w:r w:rsidR="00880770">
        <w:rPr>
          <w:rFonts w:ascii="Times New Roman" w:eastAsia="Times New Roman" w:hAnsi="Times New Roman" w:cs="Times New Roman"/>
          <w:spacing w:val="52"/>
          <w:sz w:val="24"/>
          <w:szCs w:val="24"/>
        </w:rPr>
        <w:t xml:space="preserve"> </w:t>
      </w:r>
      <w:r w:rsidR="00880770">
        <w:rPr>
          <w:rFonts w:ascii="Times New Roman" w:eastAsia="Times New Roman" w:hAnsi="Times New Roman" w:cs="Times New Roman"/>
          <w:sz w:val="24"/>
          <w:szCs w:val="24"/>
        </w:rPr>
        <w:t>parole</w:t>
      </w:r>
      <w:r w:rsidR="00880770">
        <w:rPr>
          <w:rFonts w:ascii="Times New Roman" w:eastAsia="Times New Roman" w:hAnsi="Times New Roman" w:cs="Times New Roman"/>
          <w:spacing w:val="52"/>
          <w:sz w:val="24"/>
          <w:szCs w:val="24"/>
        </w:rPr>
        <w:t xml:space="preserve"> </w:t>
      </w:r>
      <w:r w:rsidR="00880770">
        <w:rPr>
          <w:rFonts w:ascii="Times New Roman" w:eastAsia="Times New Roman" w:hAnsi="Times New Roman" w:cs="Times New Roman"/>
          <w:sz w:val="24"/>
          <w:szCs w:val="24"/>
        </w:rPr>
        <w:t>consideration</w:t>
      </w:r>
      <w:r w:rsidR="00880770">
        <w:rPr>
          <w:rFonts w:ascii="Times New Roman" w:eastAsia="Times New Roman" w:hAnsi="Times New Roman" w:cs="Times New Roman"/>
          <w:spacing w:val="52"/>
          <w:sz w:val="24"/>
          <w:szCs w:val="24"/>
        </w:rPr>
        <w:t xml:space="preserve"> </w:t>
      </w:r>
      <w:r w:rsidR="00880770">
        <w:rPr>
          <w:rFonts w:ascii="Times New Roman" w:eastAsia="Times New Roman" w:hAnsi="Times New Roman" w:cs="Times New Roman"/>
          <w:sz w:val="24"/>
          <w:szCs w:val="24"/>
        </w:rPr>
        <w:t>proc</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z w:val="24"/>
          <w:szCs w:val="24"/>
        </w:rPr>
        <w:t>dures;</w:t>
      </w:r>
      <w:r w:rsidR="00880770">
        <w:rPr>
          <w:rFonts w:ascii="Times New Roman" w:eastAsia="Times New Roman" w:hAnsi="Times New Roman" w:cs="Times New Roman"/>
          <w:spacing w:val="52"/>
          <w:sz w:val="24"/>
          <w:szCs w:val="24"/>
        </w:rPr>
        <w:t xml:space="preserve"> </w:t>
      </w:r>
      <w:r w:rsidR="00880770">
        <w:rPr>
          <w:rFonts w:ascii="Times New Roman" w:eastAsia="Times New Roman" w:hAnsi="Times New Roman" w:cs="Times New Roman"/>
          <w:sz w:val="24"/>
          <w:szCs w:val="24"/>
        </w:rPr>
        <w:t>restitution</w:t>
      </w:r>
      <w:r w:rsidR="00880770">
        <w:rPr>
          <w:rFonts w:ascii="Times New Roman" w:eastAsia="Times New Roman" w:hAnsi="Times New Roman" w:cs="Times New Roman"/>
          <w:spacing w:val="52"/>
          <w:sz w:val="24"/>
          <w:szCs w:val="24"/>
        </w:rPr>
        <w:t xml:space="preserve"> </w:t>
      </w:r>
      <w:r w:rsidR="00880770">
        <w:rPr>
          <w:rFonts w:ascii="Times New Roman" w:eastAsia="Times New Roman" w:hAnsi="Times New Roman" w:cs="Times New Roman"/>
          <w:sz w:val="24"/>
          <w:szCs w:val="24"/>
        </w:rPr>
        <w:t>advocacy;</w:t>
      </w:r>
      <w:r w:rsidR="00880770">
        <w:rPr>
          <w:rFonts w:ascii="Times New Roman" w:eastAsia="Times New Roman" w:hAnsi="Times New Roman" w:cs="Times New Roman"/>
          <w:spacing w:val="52"/>
          <w:sz w:val="24"/>
          <w:szCs w:val="24"/>
        </w:rPr>
        <w:t xml:space="preserve"> </w:t>
      </w:r>
      <w:r w:rsidR="00880770">
        <w:rPr>
          <w:rFonts w:ascii="Times New Roman" w:eastAsia="Times New Roman" w:hAnsi="Times New Roman" w:cs="Times New Roman"/>
          <w:sz w:val="24"/>
          <w:szCs w:val="24"/>
        </w:rPr>
        <w:t>and</w:t>
      </w:r>
      <w:r w:rsidR="00880770">
        <w:rPr>
          <w:rFonts w:ascii="Times New Roman" w:eastAsia="Times New Roman" w:hAnsi="Times New Roman" w:cs="Times New Roman"/>
          <w:spacing w:val="52"/>
          <w:sz w:val="24"/>
          <w:szCs w:val="24"/>
        </w:rPr>
        <w:t xml:space="preserve"> </w:t>
      </w:r>
      <w:r w:rsidR="00880770">
        <w:rPr>
          <w:rFonts w:ascii="Times New Roman" w:eastAsia="Times New Roman" w:hAnsi="Times New Roman" w:cs="Times New Roman"/>
          <w:sz w:val="24"/>
          <w:szCs w:val="24"/>
        </w:rPr>
        <w:t>assistance with victim</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impact state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 xml:space="preserve">ents.  Transportation,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eals, and lodging costs to allow a vict</w:t>
      </w:r>
      <w:r w:rsidR="00880770">
        <w:rPr>
          <w:rFonts w:ascii="Times New Roman" w:eastAsia="Times New Roman" w:hAnsi="Times New Roman" w:cs="Times New Roman"/>
          <w:spacing w:val="2"/>
          <w:sz w:val="24"/>
          <w:szCs w:val="24"/>
        </w:rPr>
        <w:t>i</w:t>
      </w:r>
      <w:r w:rsidR="00880770">
        <w:rPr>
          <w:rFonts w:ascii="Times New Roman" w:eastAsia="Times New Roman" w:hAnsi="Times New Roman" w:cs="Times New Roman"/>
          <w:sz w:val="24"/>
          <w:szCs w:val="24"/>
        </w:rPr>
        <w:t xml:space="preserve">m </w:t>
      </w:r>
      <w:r w:rsidR="00880770">
        <w:rPr>
          <w:rFonts w:ascii="Times New Roman" w:eastAsia="Times New Roman" w:hAnsi="Times New Roman" w:cs="Times New Roman"/>
          <w:spacing w:val="1"/>
          <w:sz w:val="24"/>
          <w:szCs w:val="24"/>
        </w:rPr>
        <w:t>t</w:t>
      </w:r>
      <w:r w:rsidR="00880770">
        <w:rPr>
          <w:rFonts w:ascii="Times New Roman" w:eastAsia="Times New Roman" w:hAnsi="Times New Roman" w:cs="Times New Roman"/>
          <w:sz w:val="24"/>
          <w:szCs w:val="24"/>
        </w:rPr>
        <w:t>o</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par</w:t>
      </w:r>
      <w:r w:rsidR="00880770">
        <w:rPr>
          <w:rFonts w:ascii="Times New Roman" w:eastAsia="Times New Roman" w:hAnsi="Times New Roman" w:cs="Times New Roman"/>
          <w:spacing w:val="1"/>
          <w:sz w:val="24"/>
          <w:szCs w:val="24"/>
        </w:rPr>
        <w:t>ti</w:t>
      </w:r>
      <w:r w:rsidR="00880770">
        <w:rPr>
          <w:rFonts w:ascii="Times New Roman" w:eastAsia="Times New Roman" w:hAnsi="Times New Roman" w:cs="Times New Roman"/>
          <w:spacing w:val="-1"/>
          <w:sz w:val="24"/>
          <w:szCs w:val="24"/>
        </w:rPr>
        <w:t>c</w:t>
      </w:r>
      <w:r w:rsidR="00880770">
        <w:rPr>
          <w:rFonts w:ascii="Times New Roman" w:eastAsia="Times New Roman" w:hAnsi="Times New Roman" w:cs="Times New Roman"/>
          <w:spacing w:val="1"/>
          <w:sz w:val="24"/>
          <w:szCs w:val="24"/>
        </w:rPr>
        <w:t>i</w:t>
      </w:r>
      <w:r w:rsidR="00880770">
        <w:rPr>
          <w:rFonts w:ascii="Times New Roman" w:eastAsia="Times New Roman" w:hAnsi="Times New Roman" w:cs="Times New Roman"/>
          <w:sz w:val="24"/>
          <w:szCs w:val="24"/>
        </w:rPr>
        <w:t>pate</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pacing w:val="1"/>
          <w:sz w:val="24"/>
          <w:szCs w:val="24"/>
        </w:rPr>
        <w:t>i</w:t>
      </w:r>
      <w:r w:rsidR="00880770">
        <w:rPr>
          <w:rFonts w:ascii="Times New Roman" w:eastAsia="Times New Roman" w:hAnsi="Times New Roman" w:cs="Times New Roman"/>
          <w:sz w:val="24"/>
          <w:szCs w:val="24"/>
        </w:rPr>
        <w:t>n</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a</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proceed</w:t>
      </w:r>
      <w:r w:rsidR="00880770">
        <w:rPr>
          <w:rFonts w:ascii="Times New Roman" w:eastAsia="Times New Roman" w:hAnsi="Times New Roman" w:cs="Times New Roman"/>
          <w:spacing w:val="1"/>
          <w:sz w:val="24"/>
          <w:szCs w:val="24"/>
        </w:rPr>
        <w:t>i</w:t>
      </w:r>
      <w:r w:rsidR="00880770">
        <w:rPr>
          <w:rFonts w:ascii="Times New Roman" w:eastAsia="Times New Roman" w:hAnsi="Times New Roman" w:cs="Times New Roman"/>
          <w:sz w:val="24"/>
          <w:szCs w:val="24"/>
        </w:rPr>
        <w:t>ng</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are</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also</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al</w:t>
      </w:r>
      <w:r w:rsidR="00880770">
        <w:rPr>
          <w:rFonts w:ascii="Times New Roman" w:eastAsia="Times New Roman" w:hAnsi="Times New Roman" w:cs="Times New Roman"/>
          <w:spacing w:val="1"/>
          <w:sz w:val="24"/>
          <w:szCs w:val="24"/>
        </w:rPr>
        <w:t>l</w:t>
      </w:r>
      <w:r w:rsidR="00880770">
        <w:rPr>
          <w:rFonts w:ascii="Times New Roman" w:eastAsia="Times New Roman" w:hAnsi="Times New Roman" w:cs="Times New Roman"/>
          <w:sz w:val="24"/>
          <w:szCs w:val="24"/>
        </w:rPr>
        <w:t>ow</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z w:val="24"/>
          <w:szCs w:val="24"/>
        </w:rPr>
        <w:t>ble</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provided</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the</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victim</w:t>
      </w:r>
      <w:r w:rsidR="00880770">
        <w:rPr>
          <w:rFonts w:ascii="Times New Roman" w:eastAsia="Times New Roman" w:hAnsi="Times New Roman" w:cs="Times New Roman"/>
          <w:spacing w:val="29"/>
          <w:sz w:val="24"/>
          <w:szCs w:val="24"/>
        </w:rPr>
        <w:t xml:space="preserve"> </w:t>
      </w:r>
      <w:r w:rsidR="00880770">
        <w:rPr>
          <w:rFonts w:ascii="Times New Roman" w:eastAsia="Times New Roman" w:hAnsi="Times New Roman" w:cs="Times New Roman"/>
          <w:sz w:val="24"/>
          <w:szCs w:val="24"/>
        </w:rPr>
        <w:t>is</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not</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called</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as</w:t>
      </w:r>
      <w:r w:rsidR="00880770">
        <w:rPr>
          <w:rFonts w:ascii="Times New Roman" w:eastAsia="Times New Roman" w:hAnsi="Times New Roman" w:cs="Times New Roman"/>
          <w:spacing w:val="31"/>
          <w:sz w:val="24"/>
          <w:szCs w:val="24"/>
        </w:rPr>
        <w:t xml:space="preserve"> </w:t>
      </w:r>
      <w:r w:rsidR="00880770">
        <w:rPr>
          <w:rFonts w:ascii="Times New Roman" w:eastAsia="Times New Roman" w:hAnsi="Times New Roman" w:cs="Times New Roman"/>
          <w:sz w:val="24"/>
          <w:szCs w:val="24"/>
        </w:rPr>
        <w:t>a witness.</w:t>
      </w:r>
    </w:p>
    <w:p w14:paraId="67664A4B" w14:textId="77777777" w:rsidR="00880770" w:rsidRDefault="00880770" w:rsidP="002C7A7D">
      <w:pPr>
        <w:spacing w:before="16" w:after="0" w:line="260" w:lineRule="exact"/>
        <w:ind w:left="907"/>
        <w:rPr>
          <w:sz w:val="26"/>
          <w:szCs w:val="26"/>
        </w:rPr>
      </w:pPr>
    </w:p>
    <w:p w14:paraId="5A3D1A21" w14:textId="77777777" w:rsidR="00880770" w:rsidRPr="001C3BF3" w:rsidRDefault="00EF5390" w:rsidP="00261088">
      <w:pPr>
        <w:spacing w:after="0" w:line="240" w:lineRule="auto"/>
        <w:ind w:left="1195" w:right="6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880770" w:rsidRPr="005963AB">
        <w:rPr>
          <w:rFonts w:ascii="Times New Roman" w:eastAsia="Times New Roman" w:hAnsi="Times New Roman" w:cs="Times New Roman"/>
          <w:sz w:val="24"/>
          <w:szCs w:val="24"/>
        </w:rPr>
        <w:t>Legal</w:t>
      </w:r>
      <w:r w:rsidR="00880770" w:rsidRPr="005963AB">
        <w:rPr>
          <w:rFonts w:ascii="Times New Roman" w:eastAsia="Times New Roman" w:hAnsi="Times New Roman" w:cs="Times New Roman"/>
          <w:spacing w:val="30"/>
          <w:sz w:val="24"/>
          <w:szCs w:val="24"/>
        </w:rPr>
        <w:t xml:space="preserve"> </w:t>
      </w:r>
      <w:r w:rsidR="00880770" w:rsidRPr="005963AB">
        <w:rPr>
          <w:rFonts w:ascii="Times New Roman" w:eastAsia="Times New Roman" w:hAnsi="Times New Roman" w:cs="Times New Roman"/>
          <w:sz w:val="24"/>
          <w:szCs w:val="24"/>
        </w:rPr>
        <w:t>assi</w:t>
      </w:r>
      <w:r w:rsidR="00880770" w:rsidRPr="00EC3C29">
        <w:rPr>
          <w:rFonts w:ascii="Times New Roman" w:eastAsia="Times New Roman" w:hAnsi="Times New Roman" w:cs="Times New Roman"/>
          <w:spacing w:val="-1"/>
          <w:sz w:val="24"/>
          <w:szCs w:val="24"/>
        </w:rPr>
        <w:t>st</w:t>
      </w:r>
      <w:r w:rsidR="00880770" w:rsidRPr="00EC3C29">
        <w:rPr>
          <w:rFonts w:ascii="Times New Roman" w:eastAsia="Times New Roman" w:hAnsi="Times New Roman" w:cs="Times New Roman"/>
          <w:sz w:val="24"/>
          <w:szCs w:val="24"/>
        </w:rPr>
        <w:t>ance,</w:t>
      </w:r>
      <w:r w:rsidR="00880770" w:rsidRPr="00EC3C29">
        <w:rPr>
          <w:rFonts w:ascii="Times New Roman" w:eastAsia="Times New Roman" w:hAnsi="Times New Roman" w:cs="Times New Roman"/>
          <w:spacing w:val="30"/>
          <w:sz w:val="24"/>
          <w:szCs w:val="24"/>
        </w:rPr>
        <w:t xml:space="preserve"> </w:t>
      </w:r>
      <w:r w:rsidR="00880770" w:rsidRPr="00EC3C29">
        <w:rPr>
          <w:rFonts w:ascii="Times New Roman" w:eastAsia="Times New Roman" w:hAnsi="Times New Roman" w:cs="Times New Roman"/>
          <w:sz w:val="24"/>
          <w:szCs w:val="24"/>
        </w:rPr>
        <w:t>where</w:t>
      </w:r>
      <w:r w:rsidR="00880770" w:rsidRPr="006B3995">
        <w:rPr>
          <w:rFonts w:ascii="Times New Roman" w:eastAsia="Times New Roman" w:hAnsi="Times New Roman" w:cs="Times New Roman"/>
          <w:spacing w:val="30"/>
          <w:sz w:val="24"/>
          <w:szCs w:val="24"/>
        </w:rPr>
        <w:t xml:space="preserve"> </w:t>
      </w:r>
      <w:r w:rsidR="00880770" w:rsidRPr="006B3995">
        <w:rPr>
          <w:rFonts w:ascii="Times New Roman" w:eastAsia="Times New Roman" w:hAnsi="Times New Roman" w:cs="Times New Roman"/>
          <w:sz w:val="24"/>
          <w:szCs w:val="24"/>
        </w:rPr>
        <w:t>reasonable,</w:t>
      </w:r>
      <w:r w:rsidR="00880770" w:rsidRPr="006B3995">
        <w:rPr>
          <w:rFonts w:ascii="Times New Roman" w:eastAsia="Times New Roman" w:hAnsi="Times New Roman" w:cs="Times New Roman"/>
          <w:spacing w:val="29"/>
          <w:sz w:val="24"/>
          <w:szCs w:val="24"/>
        </w:rPr>
        <w:t xml:space="preserve"> </w:t>
      </w:r>
      <w:r w:rsidR="00880770" w:rsidRPr="001C3BF3">
        <w:rPr>
          <w:rFonts w:ascii="Times New Roman" w:eastAsia="Times New Roman" w:hAnsi="Times New Roman" w:cs="Times New Roman"/>
          <w:sz w:val="24"/>
          <w:szCs w:val="24"/>
        </w:rPr>
        <w:t>where</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the</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need</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for</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such</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servic</w:t>
      </w:r>
      <w:r w:rsidR="00880770" w:rsidRPr="001C3BF3">
        <w:rPr>
          <w:rFonts w:ascii="Times New Roman" w:eastAsia="Times New Roman" w:hAnsi="Times New Roman" w:cs="Times New Roman"/>
          <w:spacing w:val="-1"/>
          <w:sz w:val="24"/>
          <w:szCs w:val="24"/>
        </w:rPr>
        <w:t>e</w:t>
      </w:r>
      <w:r w:rsidR="00880770" w:rsidRPr="001C3BF3">
        <w:rPr>
          <w:rFonts w:ascii="Times New Roman" w:eastAsia="Times New Roman" w:hAnsi="Times New Roman" w:cs="Times New Roman"/>
          <w:sz w:val="24"/>
          <w:szCs w:val="24"/>
        </w:rPr>
        <w:t>s</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arises</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as</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a</w:t>
      </w:r>
      <w:r w:rsidR="00880770" w:rsidRPr="001C3BF3">
        <w:rPr>
          <w:rFonts w:ascii="Times New Roman" w:eastAsia="Times New Roman" w:hAnsi="Times New Roman" w:cs="Times New Roman"/>
          <w:spacing w:val="30"/>
          <w:sz w:val="24"/>
          <w:szCs w:val="24"/>
        </w:rPr>
        <w:t xml:space="preserve"> </w:t>
      </w:r>
      <w:r w:rsidR="00880770" w:rsidRPr="001C3BF3">
        <w:rPr>
          <w:rFonts w:ascii="Times New Roman" w:eastAsia="Times New Roman" w:hAnsi="Times New Roman" w:cs="Times New Roman"/>
          <w:sz w:val="24"/>
          <w:szCs w:val="24"/>
        </w:rPr>
        <w:t>direct result of the victi</w:t>
      </w:r>
      <w:r w:rsidR="00880770" w:rsidRPr="001C3BF3">
        <w:rPr>
          <w:rFonts w:ascii="Times New Roman" w:eastAsia="Times New Roman" w:hAnsi="Times New Roman" w:cs="Times New Roman"/>
          <w:spacing w:val="-2"/>
          <w:sz w:val="24"/>
          <w:szCs w:val="24"/>
        </w:rPr>
        <w:t>m</w:t>
      </w:r>
      <w:r w:rsidR="00880770" w:rsidRPr="001C3BF3">
        <w:rPr>
          <w:rFonts w:ascii="Times New Roman" w:eastAsia="Times New Roman" w:hAnsi="Times New Roman" w:cs="Times New Roman"/>
          <w:sz w:val="24"/>
          <w:szCs w:val="24"/>
        </w:rPr>
        <w:t>ization.</w:t>
      </w:r>
    </w:p>
    <w:p w14:paraId="752039A1" w14:textId="77777777" w:rsidR="00880770" w:rsidRPr="00261088" w:rsidRDefault="00880770" w:rsidP="005963AB">
      <w:pPr>
        <w:spacing w:before="16" w:after="0" w:line="260" w:lineRule="exact"/>
        <w:ind w:left="1195"/>
        <w:rPr>
          <w:rFonts w:ascii="Times New Roman" w:hAnsi="Times New Roman" w:cs="Times New Roman"/>
          <w:sz w:val="26"/>
          <w:szCs w:val="26"/>
        </w:rPr>
      </w:pPr>
    </w:p>
    <w:p w14:paraId="704FC6ED" w14:textId="77777777" w:rsidR="00880770" w:rsidRPr="001C3BF3" w:rsidRDefault="00880770" w:rsidP="00261088">
      <w:pPr>
        <w:spacing w:after="0" w:line="240" w:lineRule="auto"/>
        <w:ind w:left="1195" w:right="56" w:hanging="360"/>
        <w:rPr>
          <w:rFonts w:ascii="Times New Roman" w:eastAsia="Times New Roman" w:hAnsi="Times New Roman" w:cs="Times New Roman"/>
          <w:sz w:val="24"/>
          <w:szCs w:val="24"/>
        </w:rPr>
      </w:pPr>
      <w:r w:rsidRPr="005963AB">
        <w:rPr>
          <w:rFonts w:ascii="Times New Roman" w:eastAsia="Times New Roman" w:hAnsi="Times New Roman" w:cs="Times New Roman"/>
          <w:sz w:val="24"/>
          <w:szCs w:val="24"/>
        </w:rPr>
        <w:lastRenderedPageBreak/>
        <w:t xml:space="preserve">5.   Services  </w:t>
      </w:r>
      <w:r w:rsidRPr="005963AB">
        <w:rPr>
          <w:rFonts w:ascii="Times New Roman" w:eastAsia="Times New Roman" w:hAnsi="Times New Roman" w:cs="Times New Roman"/>
          <w:spacing w:val="4"/>
          <w:sz w:val="24"/>
          <w:szCs w:val="24"/>
        </w:rPr>
        <w:t xml:space="preserve"> </w:t>
      </w:r>
      <w:r w:rsidRPr="005963AB">
        <w:rPr>
          <w:rFonts w:ascii="Times New Roman" w:eastAsia="Times New Roman" w:hAnsi="Times New Roman" w:cs="Times New Roman"/>
          <w:sz w:val="24"/>
          <w:szCs w:val="24"/>
        </w:rPr>
        <w:t xml:space="preserve">to  </w:t>
      </w:r>
      <w:r w:rsidRPr="00EC3C29">
        <w:rPr>
          <w:rFonts w:ascii="Times New Roman" w:eastAsia="Times New Roman" w:hAnsi="Times New Roman" w:cs="Times New Roman"/>
          <w:spacing w:val="4"/>
          <w:sz w:val="24"/>
          <w:szCs w:val="24"/>
        </w:rPr>
        <w:t xml:space="preserve"> </w:t>
      </w:r>
      <w:r w:rsidRPr="00EC3C29">
        <w:rPr>
          <w:rFonts w:ascii="Times New Roman" w:eastAsia="Times New Roman" w:hAnsi="Times New Roman" w:cs="Times New Roman"/>
          <w:sz w:val="24"/>
          <w:szCs w:val="24"/>
        </w:rPr>
        <w:t>as</w:t>
      </w:r>
      <w:r w:rsidRPr="00EC3C29">
        <w:rPr>
          <w:rFonts w:ascii="Times New Roman" w:eastAsia="Times New Roman" w:hAnsi="Times New Roman" w:cs="Times New Roman"/>
          <w:spacing w:val="-1"/>
          <w:sz w:val="24"/>
          <w:szCs w:val="24"/>
        </w:rPr>
        <w:t>s</w:t>
      </w:r>
      <w:r w:rsidRPr="00EC3C29">
        <w:rPr>
          <w:rFonts w:ascii="Times New Roman" w:eastAsia="Times New Roman" w:hAnsi="Times New Roman" w:cs="Times New Roman"/>
          <w:spacing w:val="1"/>
          <w:sz w:val="24"/>
          <w:szCs w:val="24"/>
        </w:rPr>
        <w:t>i</w:t>
      </w:r>
      <w:r w:rsidRPr="006B3995">
        <w:rPr>
          <w:rFonts w:ascii="Times New Roman" w:eastAsia="Times New Roman" w:hAnsi="Times New Roman" w:cs="Times New Roman"/>
          <w:sz w:val="24"/>
          <w:szCs w:val="24"/>
        </w:rPr>
        <w:t xml:space="preserve">st  </w:t>
      </w:r>
      <w:r w:rsidRPr="006B3995">
        <w:rPr>
          <w:rFonts w:ascii="Times New Roman" w:eastAsia="Times New Roman" w:hAnsi="Times New Roman" w:cs="Times New Roman"/>
          <w:spacing w:val="5"/>
          <w:sz w:val="24"/>
          <w:szCs w:val="24"/>
        </w:rPr>
        <w:t xml:space="preserve"> </w:t>
      </w:r>
      <w:r w:rsidRPr="006B3995">
        <w:rPr>
          <w:rFonts w:ascii="Times New Roman" w:eastAsia="Times New Roman" w:hAnsi="Times New Roman" w:cs="Times New Roman"/>
          <w:sz w:val="24"/>
          <w:szCs w:val="24"/>
        </w:rPr>
        <w:t>cri</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 xml:space="preserve">e  </w:t>
      </w:r>
      <w:r w:rsidRPr="001C3BF3">
        <w:rPr>
          <w:rFonts w:ascii="Times New Roman" w:eastAsia="Times New Roman" w:hAnsi="Times New Roman" w:cs="Times New Roman"/>
          <w:spacing w:val="5"/>
          <w:sz w:val="24"/>
          <w:szCs w:val="24"/>
        </w:rPr>
        <w:t xml:space="preserve"> </w:t>
      </w:r>
      <w:r w:rsidRPr="001C3BF3">
        <w:rPr>
          <w:rFonts w:ascii="Times New Roman" w:eastAsia="Times New Roman" w:hAnsi="Times New Roman" w:cs="Times New Roman"/>
          <w:sz w:val="24"/>
          <w:szCs w:val="24"/>
        </w:rPr>
        <w:t>victi</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 xml:space="preserve">s  </w:t>
      </w:r>
      <w:r w:rsidRPr="001C3BF3">
        <w:rPr>
          <w:rFonts w:ascii="Times New Roman" w:eastAsia="Times New Roman" w:hAnsi="Times New Roman" w:cs="Times New Roman"/>
          <w:spacing w:val="5"/>
          <w:sz w:val="24"/>
          <w:szCs w:val="24"/>
        </w:rPr>
        <w:t xml:space="preserve"> </w:t>
      </w:r>
      <w:r w:rsidRPr="001C3BF3">
        <w:rPr>
          <w:rFonts w:ascii="Times New Roman" w:eastAsia="Times New Roman" w:hAnsi="Times New Roman" w:cs="Times New Roman"/>
          <w:sz w:val="24"/>
          <w:szCs w:val="24"/>
        </w:rPr>
        <w:t xml:space="preserve">with  </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 xml:space="preserve">anaging  </w:t>
      </w:r>
      <w:r w:rsidRPr="001C3BF3">
        <w:rPr>
          <w:rFonts w:ascii="Times New Roman" w:eastAsia="Times New Roman" w:hAnsi="Times New Roman" w:cs="Times New Roman"/>
          <w:spacing w:val="5"/>
          <w:sz w:val="24"/>
          <w:szCs w:val="24"/>
        </w:rPr>
        <w:t xml:space="preserve"> </w:t>
      </w:r>
      <w:r w:rsidRPr="001C3BF3">
        <w:rPr>
          <w:rFonts w:ascii="Times New Roman" w:eastAsia="Times New Roman" w:hAnsi="Times New Roman" w:cs="Times New Roman"/>
          <w:sz w:val="24"/>
          <w:szCs w:val="24"/>
        </w:rPr>
        <w:t xml:space="preserve">practical  </w:t>
      </w:r>
      <w:r w:rsidRPr="001C3BF3">
        <w:rPr>
          <w:rFonts w:ascii="Times New Roman" w:eastAsia="Times New Roman" w:hAnsi="Times New Roman" w:cs="Times New Roman"/>
          <w:spacing w:val="5"/>
          <w:sz w:val="24"/>
          <w:szCs w:val="24"/>
        </w:rPr>
        <w:t xml:space="preserve"> </w:t>
      </w:r>
      <w:r w:rsidRPr="001C3BF3">
        <w:rPr>
          <w:rFonts w:ascii="Times New Roman" w:eastAsia="Times New Roman" w:hAnsi="Times New Roman" w:cs="Times New Roman"/>
          <w:sz w:val="24"/>
          <w:szCs w:val="24"/>
        </w:rPr>
        <w:t>proble</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 xml:space="preserve">s  </w:t>
      </w:r>
      <w:r w:rsidRPr="001C3BF3">
        <w:rPr>
          <w:rFonts w:ascii="Times New Roman" w:eastAsia="Times New Roman" w:hAnsi="Times New Roman" w:cs="Times New Roman"/>
          <w:spacing w:val="5"/>
          <w:sz w:val="24"/>
          <w:szCs w:val="24"/>
        </w:rPr>
        <w:t xml:space="preserve"> </w:t>
      </w:r>
      <w:r w:rsidRPr="001C3BF3">
        <w:rPr>
          <w:rFonts w:ascii="Times New Roman" w:eastAsia="Times New Roman" w:hAnsi="Times New Roman" w:cs="Times New Roman"/>
          <w:sz w:val="24"/>
          <w:szCs w:val="24"/>
        </w:rPr>
        <w:t xml:space="preserve">created  </w:t>
      </w:r>
      <w:r w:rsidRPr="001C3BF3">
        <w:rPr>
          <w:rFonts w:ascii="Times New Roman" w:eastAsia="Times New Roman" w:hAnsi="Times New Roman" w:cs="Times New Roman"/>
          <w:spacing w:val="5"/>
          <w:sz w:val="24"/>
          <w:szCs w:val="24"/>
        </w:rPr>
        <w:t xml:space="preserve"> </w:t>
      </w:r>
      <w:r w:rsidRPr="001C3BF3">
        <w:rPr>
          <w:rFonts w:ascii="Times New Roman" w:eastAsia="Times New Roman" w:hAnsi="Times New Roman" w:cs="Times New Roman"/>
          <w:sz w:val="24"/>
          <w:szCs w:val="24"/>
        </w:rPr>
        <w:t>by victi</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izati</w:t>
      </w:r>
      <w:r w:rsidRPr="001C3BF3">
        <w:rPr>
          <w:rFonts w:ascii="Times New Roman" w:eastAsia="Times New Roman" w:hAnsi="Times New Roman" w:cs="Times New Roman"/>
          <w:spacing w:val="-1"/>
          <w:sz w:val="24"/>
          <w:szCs w:val="24"/>
        </w:rPr>
        <w:t>o</w:t>
      </w:r>
      <w:r w:rsidRPr="001C3BF3">
        <w:rPr>
          <w:rFonts w:ascii="Times New Roman" w:eastAsia="Times New Roman" w:hAnsi="Times New Roman" w:cs="Times New Roman"/>
          <w:sz w:val="24"/>
          <w:szCs w:val="24"/>
        </w:rPr>
        <w:t xml:space="preserve">n. </w:t>
      </w:r>
      <w:r w:rsidRPr="001C3BF3">
        <w:rPr>
          <w:rFonts w:ascii="Times New Roman" w:eastAsia="Times New Roman" w:hAnsi="Times New Roman" w:cs="Times New Roman"/>
          <w:spacing w:val="36"/>
          <w:sz w:val="24"/>
          <w:szCs w:val="24"/>
        </w:rPr>
        <w:t xml:space="preserve"> </w:t>
      </w:r>
      <w:r w:rsidRPr="001C3BF3">
        <w:rPr>
          <w:rFonts w:ascii="Times New Roman" w:eastAsia="Times New Roman" w:hAnsi="Times New Roman" w:cs="Times New Roman"/>
          <w:sz w:val="24"/>
          <w:szCs w:val="24"/>
        </w:rPr>
        <w:t>Such</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services</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inclu</w:t>
      </w:r>
      <w:r w:rsidRPr="001C3BF3">
        <w:rPr>
          <w:rFonts w:ascii="Times New Roman" w:eastAsia="Times New Roman" w:hAnsi="Times New Roman" w:cs="Times New Roman"/>
          <w:spacing w:val="-1"/>
          <w:sz w:val="24"/>
          <w:szCs w:val="24"/>
        </w:rPr>
        <w:t>d</w:t>
      </w:r>
      <w:r w:rsidRPr="001C3BF3">
        <w:rPr>
          <w:rFonts w:ascii="Times New Roman" w:eastAsia="Times New Roman" w:hAnsi="Times New Roman" w:cs="Times New Roman"/>
          <w:sz w:val="24"/>
          <w:szCs w:val="24"/>
        </w:rPr>
        <w:t>e</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action</w:t>
      </w:r>
      <w:r w:rsidRPr="001C3BF3">
        <w:rPr>
          <w:rFonts w:ascii="Times New Roman" w:eastAsia="Times New Roman" w:hAnsi="Times New Roman" w:cs="Times New Roman"/>
          <w:spacing w:val="2"/>
          <w:sz w:val="24"/>
          <w:szCs w:val="24"/>
        </w:rPr>
        <w:t xml:space="preserve"> </w:t>
      </w:r>
      <w:r w:rsidRPr="001C3BF3">
        <w:rPr>
          <w:rFonts w:ascii="Times New Roman" w:eastAsia="Times New Roman" w:hAnsi="Times New Roman" w:cs="Times New Roman"/>
          <w:sz w:val="24"/>
          <w:szCs w:val="24"/>
        </w:rPr>
        <w:t>on</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behalf</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of</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the</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victim with</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other</w:t>
      </w:r>
      <w:r w:rsidRPr="001C3BF3">
        <w:rPr>
          <w:rFonts w:ascii="Times New Roman" w:eastAsia="Times New Roman" w:hAnsi="Times New Roman" w:cs="Times New Roman"/>
          <w:spacing w:val="3"/>
          <w:sz w:val="24"/>
          <w:szCs w:val="24"/>
        </w:rPr>
        <w:t xml:space="preserve"> </w:t>
      </w:r>
      <w:r w:rsidRPr="001C3BF3">
        <w:rPr>
          <w:rFonts w:ascii="Times New Roman" w:eastAsia="Times New Roman" w:hAnsi="Times New Roman" w:cs="Times New Roman"/>
          <w:sz w:val="24"/>
          <w:szCs w:val="24"/>
        </w:rPr>
        <w:t>service providers,</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creditors</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or</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e</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ploy</w:t>
      </w:r>
      <w:r w:rsidRPr="001C3BF3">
        <w:rPr>
          <w:rFonts w:ascii="Times New Roman" w:eastAsia="Times New Roman" w:hAnsi="Times New Roman" w:cs="Times New Roman"/>
          <w:spacing w:val="1"/>
          <w:sz w:val="24"/>
          <w:szCs w:val="24"/>
        </w:rPr>
        <w:t>e</w:t>
      </w:r>
      <w:r w:rsidRPr="001C3BF3">
        <w:rPr>
          <w:rFonts w:ascii="Times New Roman" w:eastAsia="Times New Roman" w:hAnsi="Times New Roman" w:cs="Times New Roman"/>
          <w:sz w:val="24"/>
          <w:szCs w:val="24"/>
        </w:rPr>
        <w:t>rs</w:t>
      </w:r>
      <w:r w:rsidRPr="001C3BF3">
        <w:rPr>
          <w:rFonts w:ascii="Times New Roman" w:eastAsia="Times New Roman" w:hAnsi="Times New Roman" w:cs="Times New Roman"/>
          <w:spacing w:val="2"/>
          <w:sz w:val="24"/>
          <w:szCs w:val="24"/>
        </w:rPr>
        <w:t xml:space="preserve"> </w:t>
      </w:r>
      <w:r w:rsidRPr="001C3BF3">
        <w:rPr>
          <w:rFonts w:ascii="Times New Roman" w:eastAsia="Times New Roman" w:hAnsi="Times New Roman" w:cs="Times New Roman"/>
          <w:spacing w:val="-1"/>
          <w:sz w:val="24"/>
          <w:szCs w:val="24"/>
        </w:rPr>
        <w:t>a</w:t>
      </w:r>
      <w:r w:rsidRPr="001C3BF3">
        <w:rPr>
          <w:rFonts w:ascii="Times New Roman" w:eastAsia="Times New Roman" w:hAnsi="Times New Roman" w:cs="Times New Roman"/>
          <w:sz w:val="24"/>
          <w:szCs w:val="24"/>
        </w:rPr>
        <w:t>t</w:t>
      </w:r>
      <w:r w:rsidRPr="001C3BF3">
        <w:rPr>
          <w:rFonts w:ascii="Times New Roman" w:eastAsia="Times New Roman" w:hAnsi="Times New Roman" w:cs="Times New Roman"/>
          <w:spacing w:val="2"/>
          <w:sz w:val="24"/>
          <w:szCs w:val="24"/>
        </w:rPr>
        <w:t xml:space="preserve"> </w:t>
      </w:r>
      <w:r w:rsidRPr="001C3BF3">
        <w:rPr>
          <w:rFonts w:ascii="Times New Roman" w:eastAsia="Times New Roman" w:hAnsi="Times New Roman" w:cs="Times New Roman"/>
          <w:sz w:val="24"/>
          <w:szCs w:val="24"/>
        </w:rPr>
        <w:t>t</w:t>
      </w:r>
      <w:r w:rsidRPr="001C3BF3">
        <w:rPr>
          <w:rFonts w:ascii="Times New Roman" w:eastAsia="Times New Roman" w:hAnsi="Times New Roman" w:cs="Times New Roman"/>
          <w:spacing w:val="-1"/>
          <w:sz w:val="24"/>
          <w:szCs w:val="24"/>
        </w:rPr>
        <w:t>h</w:t>
      </w:r>
      <w:r w:rsidRPr="001C3BF3">
        <w:rPr>
          <w:rFonts w:ascii="Times New Roman" w:eastAsia="Times New Roman" w:hAnsi="Times New Roman" w:cs="Times New Roman"/>
          <w:sz w:val="24"/>
          <w:szCs w:val="24"/>
        </w:rPr>
        <w:t>e</w:t>
      </w:r>
      <w:r w:rsidRPr="001C3BF3">
        <w:rPr>
          <w:rFonts w:ascii="Times New Roman" w:eastAsia="Times New Roman" w:hAnsi="Times New Roman" w:cs="Times New Roman"/>
          <w:spacing w:val="2"/>
          <w:sz w:val="24"/>
          <w:szCs w:val="24"/>
        </w:rPr>
        <w:t xml:space="preserve"> </w:t>
      </w:r>
      <w:r w:rsidRPr="001C3BF3">
        <w:rPr>
          <w:rFonts w:ascii="Times New Roman" w:eastAsia="Times New Roman" w:hAnsi="Times New Roman" w:cs="Times New Roman"/>
          <w:sz w:val="24"/>
          <w:szCs w:val="24"/>
        </w:rPr>
        <w:t>victim’s</w:t>
      </w:r>
      <w:r w:rsidRPr="001C3BF3">
        <w:rPr>
          <w:rFonts w:ascii="Times New Roman" w:eastAsia="Times New Roman" w:hAnsi="Times New Roman" w:cs="Times New Roman"/>
          <w:spacing w:val="2"/>
          <w:sz w:val="24"/>
          <w:szCs w:val="24"/>
        </w:rPr>
        <w:t xml:space="preserve"> </w:t>
      </w:r>
      <w:r w:rsidRPr="001C3BF3">
        <w:rPr>
          <w:rFonts w:ascii="Times New Roman" w:eastAsia="Times New Roman" w:hAnsi="Times New Roman" w:cs="Times New Roman"/>
          <w:spacing w:val="-1"/>
          <w:sz w:val="24"/>
          <w:szCs w:val="24"/>
        </w:rPr>
        <w:t>r</w:t>
      </w:r>
      <w:r w:rsidRPr="001C3BF3">
        <w:rPr>
          <w:rFonts w:ascii="Times New Roman" w:eastAsia="Times New Roman" w:hAnsi="Times New Roman" w:cs="Times New Roman"/>
          <w:sz w:val="24"/>
          <w:szCs w:val="24"/>
        </w:rPr>
        <w:t>eque</w:t>
      </w:r>
      <w:r w:rsidRPr="001C3BF3">
        <w:rPr>
          <w:rFonts w:ascii="Times New Roman" w:eastAsia="Times New Roman" w:hAnsi="Times New Roman" w:cs="Times New Roman"/>
          <w:spacing w:val="-1"/>
          <w:sz w:val="24"/>
          <w:szCs w:val="24"/>
        </w:rPr>
        <w:t>s</w:t>
      </w:r>
      <w:r w:rsidRPr="001C3BF3">
        <w:rPr>
          <w:rFonts w:ascii="Times New Roman" w:eastAsia="Times New Roman" w:hAnsi="Times New Roman" w:cs="Times New Roman"/>
          <w:sz w:val="24"/>
          <w:szCs w:val="24"/>
        </w:rPr>
        <w:t>t;</w:t>
      </w:r>
      <w:r w:rsidRPr="001C3BF3">
        <w:rPr>
          <w:rFonts w:ascii="Times New Roman" w:eastAsia="Times New Roman" w:hAnsi="Times New Roman" w:cs="Times New Roman"/>
          <w:spacing w:val="2"/>
          <w:sz w:val="24"/>
          <w:szCs w:val="24"/>
        </w:rPr>
        <w:t xml:space="preserve"> </w:t>
      </w:r>
      <w:r w:rsidRPr="001C3BF3">
        <w:rPr>
          <w:rFonts w:ascii="Times New Roman" w:eastAsia="Times New Roman" w:hAnsi="Times New Roman" w:cs="Times New Roman"/>
          <w:sz w:val="24"/>
          <w:szCs w:val="24"/>
        </w:rPr>
        <w:t>assi</w:t>
      </w:r>
      <w:r w:rsidRPr="001C3BF3">
        <w:rPr>
          <w:rFonts w:ascii="Times New Roman" w:eastAsia="Times New Roman" w:hAnsi="Times New Roman" w:cs="Times New Roman"/>
          <w:spacing w:val="-1"/>
          <w:sz w:val="24"/>
          <w:szCs w:val="24"/>
        </w:rPr>
        <w:t>s</w:t>
      </w:r>
      <w:r w:rsidRPr="001C3BF3">
        <w:rPr>
          <w:rFonts w:ascii="Times New Roman" w:eastAsia="Times New Roman" w:hAnsi="Times New Roman" w:cs="Times New Roman"/>
          <w:sz w:val="24"/>
          <w:szCs w:val="24"/>
        </w:rPr>
        <w:t>ting the</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vi</w:t>
      </w:r>
      <w:r w:rsidRPr="001C3BF3">
        <w:rPr>
          <w:rFonts w:ascii="Times New Roman" w:eastAsia="Times New Roman" w:hAnsi="Times New Roman" w:cs="Times New Roman"/>
          <w:spacing w:val="-1"/>
          <w:sz w:val="24"/>
          <w:szCs w:val="24"/>
        </w:rPr>
        <w:t>c</w:t>
      </w:r>
      <w:r w:rsidRPr="001C3BF3">
        <w:rPr>
          <w:rFonts w:ascii="Times New Roman" w:eastAsia="Times New Roman" w:hAnsi="Times New Roman" w:cs="Times New Roman"/>
          <w:sz w:val="24"/>
          <w:szCs w:val="24"/>
        </w:rPr>
        <w:t>tim re</w:t>
      </w:r>
      <w:r w:rsidRPr="001C3BF3">
        <w:rPr>
          <w:rFonts w:ascii="Times New Roman" w:eastAsia="Times New Roman" w:hAnsi="Times New Roman" w:cs="Times New Roman"/>
          <w:spacing w:val="-1"/>
          <w:sz w:val="24"/>
          <w:szCs w:val="24"/>
        </w:rPr>
        <w:t>c</w:t>
      </w:r>
      <w:r w:rsidRPr="001C3BF3">
        <w:rPr>
          <w:rFonts w:ascii="Times New Roman" w:eastAsia="Times New Roman" w:hAnsi="Times New Roman" w:cs="Times New Roman"/>
          <w:sz w:val="24"/>
          <w:szCs w:val="24"/>
        </w:rPr>
        <w:t>over property</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th</w:t>
      </w:r>
      <w:r w:rsidRPr="001C3BF3">
        <w:rPr>
          <w:rFonts w:ascii="Times New Roman" w:eastAsia="Times New Roman" w:hAnsi="Times New Roman" w:cs="Times New Roman"/>
          <w:spacing w:val="-1"/>
          <w:sz w:val="24"/>
          <w:szCs w:val="24"/>
        </w:rPr>
        <w:t>a</w:t>
      </w:r>
      <w:r w:rsidRPr="001C3BF3">
        <w:rPr>
          <w:rFonts w:ascii="Times New Roman" w:eastAsia="Times New Roman" w:hAnsi="Times New Roman" w:cs="Times New Roman"/>
          <w:sz w:val="24"/>
          <w:szCs w:val="24"/>
        </w:rPr>
        <w:t>t</w:t>
      </w:r>
      <w:r w:rsidRPr="001C3BF3">
        <w:rPr>
          <w:rFonts w:ascii="Times New Roman" w:eastAsia="Times New Roman" w:hAnsi="Times New Roman" w:cs="Times New Roman"/>
          <w:spacing w:val="2"/>
          <w:sz w:val="24"/>
          <w:szCs w:val="24"/>
        </w:rPr>
        <w:t xml:space="preserve"> </w:t>
      </w:r>
      <w:r w:rsidRPr="001C3BF3">
        <w:rPr>
          <w:rFonts w:ascii="Times New Roman" w:eastAsia="Times New Roman" w:hAnsi="Times New Roman" w:cs="Times New Roman"/>
          <w:sz w:val="24"/>
          <w:szCs w:val="24"/>
        </w:rPr>
        <w:t>is</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pacing w:val="-1"/>
          <w:sz w:val="24"/>
          <w:szCs w:val="24"/>
        </w:rPr>
        <w:t>r</w:t>
      </w:r>
      <w:r w:rsidRPr="001C3BF3">
        <w:rPr>
          <w:rFonts w:ascii="Times New Roman" w:eastAsia="Times New Roman" w:hAnsi="Times New Roman" w:cs="Times New Roman"/>
          <w:sz w:val="24"/>
          <w:szCs w:val="24"/>
        </w:rPr>
        <w:t>et</w:t>
      </w:r>
      <w:r w:rsidRPr="001C3BF3">
        <w:rPr>
          <w:rFonts w:ascii="Times New Roman" w:eastAsia="Times New Roman" w:hAnsi="Times New Roman" w:cs="Times New Roman"/>
          <w:spacing w:val="-1"/>
          <w:sz w:val="24"/>
          <w:szCs w:val="24"/>
        </w:rPr>
        <w:t>a</w:t>
      </w:r>
      <w:r w:rsidRPr="001C3BF3">
        <w:rPr>
          <w:rFonts w:ascii="Times New Roman" w:eastAsia="Times New Roman" w:hAnsi="Times New Roman" w:cs="Times New Roman"/>
          <w:sz w:val="24"/>
          <w:szCs w:val="24"/>
        </w:rPr>
        <w:t>ined as</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eviden</w:t>
      </w:r>
      <w:r w:rsidRPr="001C3BF3">
        <w:rPr>
          <w:rFonts w:ascii="Times New Roman" w:eastAsia="Times New Roman" w:hAnsi="Times New Roman" w:cs="Times New Roman"/>
          <w:spacing w:val="-1"/>
          <w:sz w:val="24"/>
          <w:szCs w:val="24"/>
        </w:rPr>
        <w:t>c</w:t>
      </w:r>
      <w:r w:rsidRPr="001C3BF3">
        <w:rPr>
          <w:rFonts w:ascii="Times New Roman" w:eastAsia="Times New Roman" w:hAnsi="Times New Roman" w:cs="Times New Roman"/>
          <w:sz w:val="24"/>
          <w:szCs w:val="24"/>
        </w:rPr>
        <w:t>e;</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as</w:t>
      </w:r>
      <w:r w:rsidRPr="001C3BF3">
        <w:rPr>
          <w:rFonts w:ascii="Times New Roman" w:eastAsia="Times New Roman" w:hAnsi="Times New Roman" w:cs="Times New Roman"/>
          <w:spacing w:val="-1"/>
          <w:sz w:val="24"/>
          <w:szCs w:val="24"/>
        </w:rPr>
        <w:t>s</w:t>
      </w:r>
      <w:r w:rsidRPr="001C3BF3">
        <w:rPr>
          <w:rFonts w:ascii="Times New Roman" w:eastAsia="Times New Roman" w:hAnsi="Times New Roman" w:cs="Times New Roman"/>
          <w:spacing w:val="1"/>
          <w:sz w:val="24"/>
          <w:szCs w:val="24"/>
        </w:rPr>
        <w:t>i</w:t>
      </w:r>
      <w:r w:rsidRPr="001C3BF3">
        <w:rPr>
          <w:rFonts w:ascii="Times New Roman" w:eastAsia="Times New Roman" w:hAnsi="Times New Roman" w:cs="Times New Roman"/>
          <w:sz w:val="24"/>
          <w:szCs w:val="24"/>
        </w:rPr>
        <w:t>sting</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in</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pacing w:val="-1"/>
          <w:sz w:val="24"/>
          <w:szCs w:val="24"/>
        </w:rPr>
        <w:t>f</w:t>
      </w:r>
      <w:r w:rsidRPr="001C3BF3">
        <w:rPr>
          <w:rFonts w:ascii="Times New Roman" w:eastAsia="Times New Roman" w:hAnsi="Times New Roman" w:cs="Times New Roman"/>
          <w:sz w:val="24"/>
          <w:szCs w:val="24"/>
        </w:rPr>
        <w:t>iling</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pacing w:val="-1"/>
          <w:sz w:val="24"/>
          <w:szCs w:val="24"/>
        </w:rPr>
        <w:t>f</w:t>
      </w:r>
      <w:r w:rsidRPr="001C3BF3">
        <w:rPr>
          <w:rFonts w:ascii="Times New Roman" w:eastAsia="Times New Roman" w:hAnsi="Times New Roman" w:cs="Times New Roman"/>
          <w:sz w:val="24"/>
          <w:szCs w:val="24"/>
        </w:rPr>
        <w:t>or co</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pensation</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bene</w:t>
      </w:r>
      <w:r w:rsidRPr="001C3BF3">
        <w:rPr>
          <w:rFonts w:ascii="Times New Roman" w:eastAsia="Times New Roman" w:hAnsi="Times New Roman" w:cs="Times New Roman"/>
          <w:spacing w:val="-1"/>
          <w:sz w:val="24"/>
          <w:szCs w:val="24"/>
        </w:rPr>
        <w:t>f</w:t>
      </w:r>
      <w:r w:rsidRPr="001C3BF3">
        <w:rPr>
          <w:rFonts w:ascii="Times New Roman" w:eastAsia="Times New Roman" w:hAnsi="Times New Roman" w:cs="Times New Roman"/>
          <w:sz w:val="24"/>
          <w:szCs w:val="24"/>
        </w:rPr>
        <w:t>its;</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and helping to apply for public assistance.</w:t>
      </w:r>
    </w:p>
    <w:p w14:paraId="3F8F729A" w14:textId="77777777" w:rsidR="00603CDC" w:rsidRPr="001C3BF3" w:rsidRDefault="00603CDC" w:rsidP="00261088">
      <w:pPr>
        <w:spacing w:after="0" w:line="240" w:lineRule="auto"/>
        <w:ind w:left="1195" w:right="56" w:hanging="360"/>
        <w:rPr>
          <w:rFonts w:ascii="Times New Roman" w:eastAsia="Times New Roman" w:hAnsi="Times New Roman" w:cs="Times New Roman"/>
          <w:sz w:val="24"/>
          <w:szCs w:val="24"/>
        </w:rPr>
      </w:pPr>
    </w:p>
    <w:p w14:paraId="7D2C4533" w14:textId="3FC4D5B4" w:rsidR="00880770" w:rsidRPr="006B3995" w:rsidRDefault="00880770" w:rsidP="00261088">
      <w:pPr>
        <w:pStyle w:val="ListParagraph"/>
        <w:numPr>
          <w:ilvl w:val="0"/>
          <w:numId w:val="3"/>
        </w:numPr>
        <w:spacing w:before="2" w:after="0" w:line="276" w:lineRule="exact"/>
        <w:ind w:right="58"/>
        <w:rPr>
          <w:rFonts w:ascii="Times New Roman" w:eastAsia="Times New Roman" w:hAnsi="Times New Roman" w:cs="Times New Roman"/>
          <w:sz w:val="24"/>
          <w:szCs w:val="24"/>
        </w:rPr>
      </w:pPr>
      <w:r w:rsidRPr="001C3BF3">
        <w:rPr>
          <w:rFonts w:ascii="Times New Roman" w:eastAsia="Times New Roman" w:hAnsi="Times New Roman" w:cs="Times New Roman"/>
          <w:sz w:val="24"/>
          <w:szCs w:val="24"/>
        </w:rPr>
        <w:t>Peer</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Support,</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including</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but</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not</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li</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ited</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to,</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acti</w:t>
      </w:r>
      <w:r w:rsidRPr="001C3BF3">
        <w:rPr>
          <w:rFonts w:ascii="Times New Roman" w:eastAsia="Times New Roman" w:hAnsi="Times New Roman" w:cs="Times New Roman"/>
          <w:spacing w:val="-4"/>
          <w:sz w:val="24"/>
          <w:szCs w:val="24"/>
        </w:rPr>
        <w:t>v</w:t>
      </w:r>
      <w:r w:rsidRPr="001C3BF3">
        <w:rPr>
          <w:rFonts w:ascii="Times New Roman" w:eastAsia="Times New Roman" w:hAnsi="Times New Roman" w:cs="Times New Roman"/>
          <w:sz w:val="24"/>
          <w:szCs w:val="24"/>
        </w:rPr>
        <w:t>ities</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that</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provide</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oppo</w:t>
      </w:r>
      <w:r w:rsidRPr="001C3BF3">
        <w:rPr>
          <w:rFonts w:ascii="Times New Roman" w:eastAsia="Times New Roman" w:hAnsi="Times New Roman" w:cs="Times New Roman"/>
          <w:spacing w:val="-4"/>
          <w:sz w:val="24"/>
          <w:szCs w:val="24"/>
        </w:rPr>
        <w:t>r</w:t>
      </w:r>
      <w:r w:rsidRPr="001C3BF3">
        <w:rPr>
          <w:rFonts w:ascii="Times New Roman" w:eastAsia="Times New Roman" w:hAnsi="Times New Roman" w:cs="Times New Roman"/>
          <w:sz w:val="24"/>
          <w:szCs w:val="24"/>
        </w:rPr>
        <w:t>tunities</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for</w:t>
      </w:r>
      <w:r w:rsidRPr="001C3BF3">
        <w:rPr>
          <w:rFonts w:ascii="Times New Roman" w:eastAsia="Times New Roman" w:hAnsi="Times New Roman" w:cs="Times New Roman"/>
          <w:spacing w:val="1"/>
          <w:sz w:val="24"/>
          <w:szCs w:val="24"/>
        </w:rPr>
        <w:t xml:space="preserve"> </w:t>
      </w:r>
      <w:r w:rsidRPr="001C3BF3">
        <w:rPr>
          <w:rFonts w:ascii="Times New Roman" w:eastAsia="Times New Roman" w:hAnsi="Times New Roman" w:cs="Times New Roman"/>
          <w:sz w:val="24"/>
          <w:szCs w:val="24"/>
        </w:rPr>
        <w:t xml:space="preserve">victims </w:t>
      </w:r>
      <w:r w:rsidR="001C3BF3" w:rsidRPr="001C3BF3">
        <w:rPr>
          <w:rFonts w:ascii="Times New Roman" w:eastAsia="Times New Roman" w:hAnsi="Times New Roman" w:cs="Times New Roman"/>
          <w:sz w:val="24"/>
          <w:szCs w:val="24"/>
        </w:rPr>
        <w:t xml:space="preserve">to </w:t>
      </w:r>
      <w:r w:rsidR="001C3BF3">
        <w:rPr>
          <w:rFonts w:ascii="Times New Roman" w:eastAsia="Times New Roman" w:hAnsi="Times New Roman" w:cs="Times New Roman"/>
          <w:spacing w:val="37"/>
          <w:sz w:val="24"/>
          <w:szCs w:val="24"/>
        </w:rPr>
        <w:t>meet</w:t>
      </w:r>
      <w:r w:rsidR="001C3BF3" w:rsidRPr="005963AB">
        <w:rPr>
          <w:rFonts w:ascii="Times New Roman" w:eastAsia="Times New Roman" w:hAnsi="Times New Roman" w:cs="Times New Roman"/>
          <w:sz w:val="24"/>
          <w:szCs w:val="24"/>
        </w:rPr>
        <w:t xml:space="preserve"> </w:t>
      </w:r>
      <w:r w:rsidR="001C3BF3" w:rsidRPr="006B3995">
        <w:rPr>
          <w:rFonts w:ascii="Times New Roman" w:eastAsia="Times New Roman" w:hAnsi="Times New Roman" w:cs="Times New Roman"/>
          <w:spacing w:val="37"/>
          <w:sz w:val="24"/>
          <w:szCs w:val="24"/>
        </w:rPr>
        <w:t>other</w:t>
      </w:r>
      <w:r w:rsidR="001C3BF3" w:rsidRPr="006B3995">
        <w:rPr>
          <w:rFonts w:ascii="Times New Roman" w:eastAsia="Times New Roman" w:hAnsi="Times New Roman" w:cs="Times New Roman"/>
          <w:sz w:val="24"/>
          <w:szCs w:val="24"/>
        </w:rPr>
        <w:t xml:space="preserve"> </w:t>
      </w:r>
      <w:r w:rsidR="001C3BF3" w:rsidRPr="001C3BF3">
        <w:rPr>
          <w:rFonts w:ascii="Times New Roman" w:eastAsia="Times New Roman" w:hAnsi="Times New Roman" w:cs="Times New Roman"/>
          <w:spacing w:val="37"/>
          <w:sz w:val="24"/>
          <w:szCs w:val="24"/>
        </w:rPr>
        <w:t>victims</w:t>
      </w:r>
      <w:r w:rsidR="001C3BF3" w:rsidRPr="001C3BF3">
        <w:rPr>
          <w:rFonts w:ascii="Times New Roman" w:eastAsia="Times New Roman" w:hAnsi="Times New Roman" w:cs="Times New Roman"/>
          <w:sz w:val="24"/>
          <w:szCs w:val="24"/>
        </w:rPr>
        <w:t xml:space="preserve">, </w:t>
      </w:r>
      <w:r w:rsidR="001C3BF3" w:rsidRPr="001C3BF3">
        <w:rPr>
          <w:rFonts w:ascii="Times New Roman" w:eastAsia="Times New Roman" w:hAnsi="Times New Roman" w:cs="Times New Roman"/>
          <w:spacing w:val="37"/>
          <w:sz w:val="24"/>
          <w:szCs w:val="24"/>
        </w:rPr>
        <w:t>share</w:t>
      </w:r>
      <w:r w:rsidR="001C3BF3" w:rsidRPr="001C3BF3">
        <w:rPr>
          <w:rFonts w:ascii="Times New Roman" w:eastAsia="Times New Roman" w:hAnsi="Times New Roman" w:cs="Times New Roman"/>
          <w:sz w:val="24"/>
          <w:szCs w:val="24"/>
        </w:rPr>
        <w:t xml:space="preserve"> </w:t>
      </w:r>
      <w:r w:rsidR="001C3BF3" w:rsidRPr="001C3BF3">
        <w:rPr>
          <w:rFonts w:ascii="Times New Roman" w:eastAsia="Times New Roman" w:hAnsi="Times New Roman" w:cs="Times New Roman"/>
          <w:spacing w:val="37"/>
          <w:sz w:val="24"/>
          <w:szCs w:val="24"/>
        </w:rPr>
        <w:t>experiences</w:t>
      </w:r>
      <w:r w:rsidRPr="001C3BF3">
        <w:rPr>
          <w:rFonts w:ascii="Times New Roman" w:eastAsia="Times New Roman" w:hAnsi="Times New Roman" w:cs="Times New Roman"/>
          <w:sz w:val="24"/>
          <w:szCs w:val="24"/>
        </w:rPr>
        <w:t>, and</w:t>
      </w:r>
      <w:r w:rsidRPr="001C3BF3">
        <w:rPr>
          <w:rFonts w:ascii="Times New Roman" w:eastAsia="Times New Roman" w:hAnsi="Times New Roman" w:cs="Times New Roman"/>
          <w:spacing w:val="37"/>
          <w:sz w:val="24"/>
          <w:szCs w:val="24"/>
        </w:rPr>
        <w:t xml:space="preserve"> </w:t>
      </w:r>
      <w:r w:rsidRPr="001C3BF3">
        <w:rPr>
          <w:rFonts w:ascii="Times New Roman" w:eastAsia="Times New Roman" w:hAnsi="Times New Roman" w:cs="Times New Roman"/>
          <w:sz w:val="24"/>
          <w:szCs w:val="24"/>
        </w:rPr>
        <w:t>provide self-help,</w:t>
      </w:r>
      <w:r w:rsidRPr="001C3BF3">
        <w:rPr>
          <w:rFonts w:ascii="Times New Roman" w:eastAsia="Times New Roman" w:hAnsi="Times New Roman" w:cs="Times New Roman"/>
          <w:spacing w:val="37"/>
          <w:sz w:val="24"/>
          <w:szCs w:val="24"/>
        </w:rPr>
        <w:t xml:space="preserve"> </w:t>
      </w:r>
      <w:r w:rsidRPr="001C3BF3">
        <w:rPr>
          <w:rFonts w:ascii="Times New Roman" w:eastAsia="Times New Roman" w:hAnsi="Times New Roman" w:cs="Times New Roman"/>
          <w:sz w:val="24"/>
          <w:szCs w:val="24"/>
        </w:rPr>
        <w:t>infor</w:t>
      </w:r>
      <w:r w:rsidRPr="001C3BF3">
        <w:rPr>
          <w:rFonts w:ascii="Times New Roman" w:eastAsia="Times New Roman" w:hAnsi="Times New Roman" w:cs="Times New Roman"/>
          <w:spacing w:val="-2"/>
          <w:sz w:val="24"/>
          <w:szCs w:val="24"/>
        </w:rPr>
        <w:t>m</w:t>
      </w:r>
      <w:r w:rsidRPr="001C3BF3">
        <w:rPr>
          <w:rFonts w:ascii="Times New Roman" w:eastAsia="Times New Roman" w:hAnsi="Times New Roman" w:cs="Times New Roman"/>
          <w:sz w:val="24"/>
          <w:szCs w:val="24"/>
        </w:rPr>
        <w:t>ation</w:t>
      </w:r>
      <w:r w:rsidR="001C3BF3">
        <w:rPr>
          <w:rFonts w:ascii="Times New Roman" w:eastAsia="Times New Roman" w:hAnsi="Times New Roman" w:cs="Times New Roman"/>
          <w:spacing w:val="37"/>
          <w:sz w:val="24"/>
          <w:szCs w:val="24"/>
        </w:rPr>
        <w:t xml:space="preserve">, </w:t>
      </w:r>
      <w:r w:rsidRPr="00EC3C29">
        <w:rPr>
          <w:rFonts w:ascii="Times New Roman" w:eastAsia="Times New Roman" w:hAnsi="Times New Roman" w:cs="Times New Roman"/>
          <w:sz w:val="24"/>
          <w:szCs w:val="24"/>
        </w:rPr>
        <w:t>and e</w:t>
      </w:r>
      <w:r w:rsidRPr="00EC3C29">
        <w:rPr>
          <w:rFonts w:ascii="Times New Roman" w:eastAsia="Times New Roman" w:hAnsi="Times New Roman" w:cs="Times New Roman"/>
          <w:spacing w:val="-2"/>
          <w:sz w:val="24"/>
          <w:szCs w:val="24"/>
        </w:rPr>
        <w:t>m</w:t>
      </w:r>
      <w:r w:rsidRPr="00EC3C29">
        <w:rPr>
          <w:rFonts w:ascii="Times New Roman" w:eastAsia="Times New Roman" w:hAnsi="Times New Roman" w:cs="Times New Roman"/>
          <w:sz w:val="24"/>
          <w:szCs w:val="24"/>
        </w:rPr>
        <w:t>otional support.</w:t>
      </w:r>
    </w:p>
    <w:p w14:paraId="2667ABC4" w14:textId="77777777" w:rsidR="00FA10A4" w:rsidRPr="001C3BF3" w:rsidRDefault="00FA10A4" w:rsidP="00261088">
      <w:pPr>
        <w:pStyle w:val="ListParagraph"/>
        <w:spacing w:before="2" w:after="0" w:line="276" w:lineRule="exact"/>
        <w:ind w:left="1080" w:right="58"/>
        <w:rPr>
          <w:rFonts w:ascii="Times New Roman" w:eastAsia="Times New Roman" w:hAnsi="Times New Roman" w:cs="Times New Roman"/>
          <w:sz w:val="24"/>
          <w:szCs w:val="24"/>
        </w:rPr>
      </w:pPr>
    </w:p>
    <w:p w14:paraId="723549F4" w14:textId="77777777" w:rsidR="00FA10A4" w:rsidRPr="001C3BF3" w:rsidRDefault="00FA10A4" w:rsidP="00261088">
      <w:pPr>
        <w:pStyle w:val="ListParagraph"/>
        <w:numPr>
          <w:ilvl w:val="0"/>
          <w:numId w:val="3"/>
        </w:numPr>
        <w:spacing w:before="2" w:after="0" w:line="276" w:lineRule="exact"/>
        <w:ind w:right="58"/>
        <w:rPr>
          <w:rFonts w:ascii="Times New Roman" w:eastAsia="Times New Roman" w:hAnsi="Times New Roman" w:cs="Times New Roman"/>
          <w:sz w:val="24"/>
          <w:szCs w:val="24"/>
        </w:rPr>
      </w:pPr>
      <w:r w:rsidRPr="001C3BF3">
        <w:rPr>
          <w:rFonts w:ascii="Times New Roman" w:eastAsia="Times New Roman" w:hAnsi="Times New Roman" w:cs="Times New Roman"/>
          <w:sz w:val="24"/>
          <w:szCs w:val="24"/>
        </w:rPr>
        <w:t xml:space="preserve">Costs which are necessary and essential to providing services such as </w:t>
      </w:r>
      <w:r w:rsidRPr="00BC1038">
        <w:rPr>
          <w:rFonts w:ascii="Times New Roman" w:eastAsia="Times New Roman" w:hAnsi="Times New Roman" w:cs="Times New Roman"/>
          <w:b/>
          <w:sz w:val="24"/>
          <w:szCs w:val="24"/>
        </w:rPr>
        <w:t>prorated</w:t>
      </w:r>
      <w:r w:rsidRPr="001C3BF3">
        <w:rPr>
          <w:rFonts w:ascii="Times New Roman" w:eastAsia="Times New Roman" w:hAnsi="Times New Roman" w:cs="Times New Roman"/>
          <w:sz w:val="24"/>
          <w:szCs w:val="24"/>
        </w:rPr>
        <w:t xml:space="preserve"> costs of rent, telephone services, transportation costs for victims to receive services and local travel expenses for service providers.  </w:t>
      </w:r>
    </w:p>
    <w:p w14:paraId="016307FC" w14:textId="77777777" w:rsidR="00FA10A4" w:rsidRPr="001C3BF3" w:rsidRDefault="00FA10A4" w:rsidP="005963AB">
      <w:pPr>
        <w:pStyle w:val="ListParagraph"/>
        <w:rPr>
          <w:rFonts w:ascii="Times New Roman" w:eastAsia="Times New Roman" w:hAnsi="Times New Roman" w:cs="Times New Roman"/>
          <w:sz w:val="24"/>
          <w:szCs w:val="24"/>
        </w:rPr>
      </w:pPr>
    </w:p>
    <w:p w14:paraId="54B3F60B" w14:textId="725DF75C" w:rsidR="009A6352" w:rsidRDefault="00FA10A4" w:rsidP="001C3BF3">
      <w:pPr>
        <w:pStyle w:val="ListParagraph"/>
        <w:numPr>
          <w:ilvl w:val="0"/>
          <w:numId w:val="3"/>
        </w:numPr>
        <w:spacing w:before="2" w:after="0" w:line="276" w:lineRule="exact"/>
        <w:ind w:right="58"/>
        <w:rPr>
          <w:rFonts w:ascii="Times New Roman" w:eastAsia="Times New Roman" w:hAnsi="Times New Roman" w:cs="Times New Roman"/>
          <w:sz w:val="24"/>
          <w:szCs w:val="24"/>
        </w:rPr>
      </w:pPr>
      <w:r w:rsidRPr="001C3BF3">
        <w:rPr>
          <w:rFonts w:ascii="Times New Roman" w:eastAsia="Times New Roman" w:hAnsi="Times New Roman" w:cs="Times New Roman"/>
          <w:sz w:val="24"/>
          <w:szCs w:val="24"/>
        </w:rPr>
        <w:t xml:space="preserve">Costs that are directly related to providing services, such as staff salaries and fringe benefits, the cost of advertising to recruit funded personnel, etc. </w:t>
      </w:r>
    </w:p>
    <w:p w14:paraId="16F2F61D" w14:textId="6B250EEB" w:rsidR="009A6352" w:rsidRPr="00261088" w:rsidRDefault="009A6352" w:rsidP="00261088">
      <w:pPr>
        <w:pStyle w:val="ListParagraph"/>
        <w:rPr>
          <w:rFonts w:ascii="Times New Roman" w:eastAsia="Times New Roman" w:hAnsi="Times New Roman" w:cs="Times New Roman"/>
          <w:sz w:val="24"/>
          <w:szCs w:val="24"/>
        </w:rPr>
      </w:pPr>
    </w:p>
    <w:p w14:paraId="4F360937" w14:textId="550A7069" w:rsidR="00FA10A4" w:rsidRDefault="00FB6D4D" w:rsidP="001C3BF3">
      <w:pPr>
        <w:pStyle w:val="ListParagraph"/>
        <w:numPr>
          <w:ilvl w:val="0"/>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Individuals</w:t>
      </w:r>
      <w:r w:rsidR="009A6352">
        <w:rPr>
          <w:rFonts w:ascii="Times New Roman" w:eastAsia="Times New Roman" w:hAnsi="Times New Roman" w:cs="Times New Roman"/>
          <w:sz w:val="24"/>
          <w:szCs w:val="24"/>
        </w:rPr>
        <w:t xml:space="preserve"> who recruit,</w:t>
      </w:r>
      <w:r w:rsidR="00FA10A4" w:rsidRPr="005963AB">
        <w:rPr>
          <w:rFonts w:ascii="Times New Roman" w:eastAsia="Times New Roman" w:hAnsi="Times New Roman" w:cs="Times New Roman"/>
          <w:sz w:val="24"/>
          <w:szCs w:val="24"/>
        </w:rPr>
        <w:t xml:space="preserve"> </w:t>
      </w:r>
      <w:r w:rsidR="009A6352">
        <w:rPr>
          <w:rFonts w:ascii="Times New Roman" w:eastAsia="Times New Roman" w:hAnsi="Times New Roman" w:cs="Times New Roman"/>
          <w:sz w:val="24"/>
          <w:szCs w:val="24"/>
        </w:rPr>
        <w:t>train, and supervise volunteers utilized as part of the VOCA project may be funded including volunteer coordinators at Court Appointed Special Advocate (CASA) programs. At CASA programs, VOCA funds may pay only for the time the coordinator devotes to supervising and/or training those volunteers who provide direct services to child victims.</w:t>
      </w:r>
    </w:p>
    <w:p w14:paraId="3FE77FF0" w14:textId="77777777" w:rsidR="00BF7204" w:rsidRPr="00BF7204" w:rsidRDefault="00BF7204" w:rsidP="00BF7204">
      <w:pPr>
        <w:pStyle w:val="ListParagraph"/>
        <w:rPr>
          <w:rFonts w:ascii="Times New Roman" w:eastAsia="Times New Roman" w:hAnsi="Times New Roman" w:cs="Times New Roman"/>
          <w:sz w:val="24"/>
          <w:szCs w:val="24"/>
        </w:rPr>
      </w:pPr>
    </w:p>
    <w:p w14:paraId="38728680" w14:textId="31A9463B" w:rsidR="00927EB2" w:rsidRDefault="00BF7204" w:rsidP="00927EB2">
      <w:pPr>
        <w:pStyle w:val="ListParagraph"/>
        <w:numPr>
          <w:ilvl w:val="0"/>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VOCA funds designated for training to be used exclusively for developing the skills of direct victim service providers so that they are better able to offer quality services to crime victims. This may include volunteers </w:t>
      </w:r>
      <w:r>
        <w:rPr>
          <w:rFonts w:ascii="Times New Roman" w:eastAsia="Times New Roman" w:hAnsi="Times New Roman" w:cs="Times New Roman"/>
          <w:sz w:val="24"/>
          <w:szCs w:val="24"/>
        </w:rPr>
        <w:lastRenderedPageBreak/>
        <w:t>and paid direct services staff both VOCA-funded and not. Training includes, but is not limited to, manuals, books, videoconferencing, electronic training resources, and other materials and resources relating to such training.</w:t>
      </w:r>
    </w:p>
    <w:p w14:paraId="45F8209F" w14:textId="77777777" w:rsidR="00927EB2" w:rsidRPr="00927EB2" w:rsidRDefault="00927EB2" w:rsidP="00927EB2">
      <w:pPr>
        <w:spacing w:before="2" w:after="0" w:line="276" w:lineRule="exact"/>
        <w:ind w:right="58"/>
        <w:rPr>
          <w:rFonts w:ascii="Times New Roman" w:eastAsia="Times New Roman" w:hAnsi="Times New Roman" w:cs="Times New Roman"/>
          <w:sz w:val="24"/>
          <w:szCs w:val="24"/>
        </w:rPr>
      </w:pPr>
    </w:p>
    <w:p w14:paraId="56D23B68" w14:textId="0ADAD9A4" w:rsidR="009A6352" w:rsidRDefault="00927EB2" w:rsidP="00E97ADF">
      <w:pPr>
        <w:pStyle w:val="ListParagraph"/>
        <w:numPr>
          <w:ilvl w:val="0"/>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Gift Cards – VOCA funded projects that use gift cards to support direct victim services </w:t>
      </w:r>
      <w:r w:rsidRPr="00BC1038">
        <w:rPr>
          <w:rFonts w:ascii="Times New Roman" w:eastAsia="Times New Roman" w:hAnsi="Times New Roman" w:cs="Times New Roman"/>
          <w:b/>
          <w:sz w:val="24"/>
          <w:szCs w:val="24"/>
        </w:rPr>
        <w:t xml:space="preserve">must have written policies </w:t>
      </w:r>
      <w:r w:rsidR="00E97ADF" w:rsidRPr="00BC1038">
        <w:rPr>
          <w:rFonts w:ascii="Times New Roman" w:eastAsia="Times New Roman" w:hAnsi="Times New Roman" w:cs="Times New Roman"/>
          <w:b/>
          <w:sz w:val="24"/>
          <w:szCs w:val="24"/>
        </w:rPr>
        <w:t xml:space="preserve">and internal controls </w:t>
      </w:r>
      <w:r w:rsidR="00E97ADF">
        <w:rPr>
          <w:rFonts w:ascii="Times New Roman" w:eastAsia="Times New Roman" w:hAnsi="Times New Roman" w:cs="Times New Roman"/>
          <w:sz w:val="24"/>
          <w:szCs w:val="24"/>
        </w:rPr>
        <w:t>regarding the purchase and use of such cards, and that such cards are used as reasonably necessary. Policies should address what approvals are required to purchase the cards, how the cards are stored and accounted for, what items may be purchased with the cards (must be clearly labeled “No Tobacco and No Alcohol”) and what supporting documentation is required for purchases. Gift cards that are not fully spent should be returned, expensed amount logged, and the balance should be used towards another victim served under the VOCA grant project.</w:t>
      </w:r>
    </w:p>
    <w:p w14:paraId="13765C33" w14:textId="77777777" w:rsidR="00E97ADF" w:rsidRPr="00261088" w:rsidRDefault="00E97ADF" w:rsidP="00E97ADF">
      <w:pPr>
        <w:spacing w:before="2" w:after="0" w:line="276" w:lineRule="exact"/>
        <w:ind w:right="58"/>
        <w:rPr>
          <w:rFonts w:ascii="Times New Roman" w:eastAsia="Times New Roman" w:hAnsi="Times New Roman" w:cs="Times New Roman"/>
          <w:sz w:val="24"/>
          <w:szCs w:val="24"/>
        </w:rPr>
      </w:pPr>
    </w:p>
    <w:p w14:paraId="0C05D53D" w14:textId="572817AD" w:rsidR="009A6352" w:rsidRDefault="009A6352" w:rsidP="001C3BF3">
      <w:pPr>
        <w:pStyle w:val="ListParagraph"/>
        <w:numPr>
          <w:ilvl w:val="0"/>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Activities supporting direct services for which VOCA funds may be used include, but are not limited to, the following:</w:t>
      </w:r>
    </w:p>
    <w:p w14:paraId="382124AF" w14:textId="5EE75051" w:rsidR="009A6352" w:rsidRDefault="009A6352" w:rsidP="009A6352">
      <w:pPr>
        <w:pStyle w:val="ListParagraph"/>
        <w:numPr>
          <w:ilvl w:val="1"/>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Supervisory staff for the VOCA project when OAG determines such staff are necessary to effectively facilitate the provision of direct services. </w:t>
      </w:r>
    </w:p>
    <w:p w14:paraId="6B0129BC" w14:textId="205CA9AC" w:rsidR="009A6352" w:rsidRDefault="009A6352" w:rsidP="009A6352">
      <w:pPr>
        <w:pStyle w:val="ListParagraph"/>
        <w:numPr>
          <w:ilvl w:val="1"/>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Coordination activities that facilitate </w:t>
      </w:r>
      <w:r w:rsidR="00772995">
        <w:rPr>
          <w:rFonts w:ascii="Times New Roman" w:eastAsia="Times New Roman" w:hAnsi="Times New Roman" w:cs="Times New Roman"/>
          <w:sz w:val="24"/>
          <w:szCs w:val="24"/>
        </w:rPr>
        <w:t>the provision of direct services, including, but not limited to, crisis response teams, multi-disciplinary teams, statewide coordination of victim notification systems, coalitions to support and assist victims, and the salaries and expenses of such coordination.</w:t>
      </w:r>
    </w:p>
    <w:p w14:paraId="6A8880F0" w14:textId="64B986F8" w:rsidR="00772995" w:rsidRDefault="00772995" w:rsidP="009A6352">
      <w:pPr>
        <w:pStyle w:val="ListParagraph"/>
        <w:numPr>
          <w:ilvl w:val="1"/>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Activities that support a coordinated and comprehensive response to crime victims needs by direct service providers, including, but not limited to, payment of salaries and expenses of direct service </w:t>
      </w:r>
      <w:r>
        <w:rPr>
          <w:rFonts w:ascii="Times New Roman" w:eastAsia="Times New Roman" w:hAnsi="Times New Roman" w:cs="Times New Roman"/>
          <w:sz w:val="24"/>
          <w:szCs w:val="24"/>
        </w:rPr>
        <w:lastRenderedPageBreak/>
        <w:t xml:space="preserve">staff serving on child and adult abuse multi-disciplinary investigation and treatment teams, coordination with federal agencies to provide services to victims of federal crimes and/or participation on statewide or other task forces, work groups, and committees to develop protocols, interagency, and other working agreements. </w:t>
      </w:r>
    </w:p>
    <w:p w14:paraId="7054176C" w14:textId="77777777" w:rsidR="00772995" w:rsidRDefault="00772995" w:rsidP="009A6352">
      <w:pPr>
        <w:pStyle w:val="ListParagraph"/>
        <w:numPr>
          <w:ilvl w:val="1"/>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Costs of administrative time spent performing the following:</w:t>
      </w:r>
    </w:p>
    <w:p w14:paraId="6471C59E" w14:textId="77777777" w:rsidR="00772995" w:rsidRDefault="00772995" w:rsidP="00772995">
      <w:pPr>
        <w:pStyle w:val="ListParagraph"/>
        <w:numPr>
          <w:ilvl w:val="2"/>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Completing VOCA required time and attendance sheets and programmatic documentation, reports, and statistics;</w:t>
      </w:r>
    </w:p>
    <w:p w14:paraId="4F36F537" w14:textId="77777777" w:rsidR="00772995" w:rsidRDefault="00772995" w:rsidP="00772995">
      <w:pPr>
        <w:pStyle w:val="ListParagraph"/>
        <w:numPr>
          <w:ilvl w:val="2"/>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Collecting and maintaining crime victims’ records; and</w:t>
      </w:r>
    </w:p>
    <w:p w14:paraId="3CE6DDC0" w14:textId="77777777" w:rsidR="00BC1038" w:rsidRDefault="00772995" w:rsidP="00BC1038">
      <w:pPr>
        <w:pStyle w:val="ListParagraph"/>
        <w:numPr>
          <w:ilvl w:val="2"/>
          <w:numId w:val="3"/>
        </w:numPr>
        <w:spacing w:before="2" w:after="0" w:line="276" w:lineRule="exact"/>
        <w:ind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Conducting victim satisfaction surveys and needs assessments to improve victim services delivery in the project. </w:t>
      </w:r>
    </w:p>
    <w:p w14:paraId="4DAB24B3" w14:textId="77777777" w:rsidR="00BC1038" w:rsidRDefault="00BC1038" w:rsidP="00BC1038">
      <w:pPr>
        <w:pStyle w:val="ListParagraph"/>
        <w:spacing w:before="2" w:after="0" w:line="276" w:lineRule="exact"/>
        <w:ind w:left="2160" w:right="58"/>
        <w:rPr>
          <w:rFonts w:ascii="Times New Roman" w:eastAsia="Times New Roman" w:hAnsi="Times New Roman" w:cs="Times New Roman"/>
          <w:sz w:val="24"/>
          <w:szCs w:val="24"/>
        </w:rPr>
      </w:pPr>
    </w:p>
    <w:p w14:paraId="619C528D" w14:textId="75CDFC6A" w:rsidR="00FA10A4" w:rsidRPr="00BC1038" w:rsidRDefault="00FA10A4" w:rsidP="00BC1038">
      <w:pPr>
        <w:pStyle w:val="ListParagraph"/>
        <w:numPr>
          <w:ilvl w:val="0"/>
          <w:numId w:val="3"/>
        </w:numPr>
        <w:spacing w:before="2" w:after="0" w:line="276" w:lineRule="exact"/>
        <w:ind w:right="58"/>
        <w:rPr>
          <w:rFonts w:ascii="Times New Roman" w:eastAsia="Times New Roman" w:hAnsi="Times New Roman" w:cs="Times New Roman"/>
          <w:sz w:val="24"/>
          <w:szCs w:val="24"/>
        </w:rPr>
      </w:pPr>
      <w:r w:rsidRPr="00BC1038">
        <w:rPr>
          <w:rFonts w:ascii="Times New Roman" w:eastAsia="Times New Roman" w:hAnsi="Times New Roman" w:cs="Times New Roman"/>
          <w:sz w:val="24"/>
          <w:szCs w:val="24"/>
        </w:rPr>
        <w:t>Costs typically associated with transitional housing</w:t>
      </w:r>
      <w:r w:rsidR="005B49B0" w:rsidRPr="00BC1038">
        <w:rPr>
          <w:rFonts w:ascii="Times New Roman" w:eastAsia="Times New Roman" w:hAnsi="Times New Roman" w:cs="Times New Roman"/>
          <w:sz w:val="24"/>
          <w:szCs w:val="24"/>
        </w:rPr>
        <w:t>,</w:t>
      </w:r>
      <w:r w:rsidR="001C3BF3" w:rsidRPr="00BC1038">
        <w:rPr>
          <w:rFonts w:ascii="Times New Roman" w:eastAsia="Times New Roman" w:hAnsi="Times New Roman" w:cs="Times New Roman"/>
          <w:sz w:val="24"/>
          <w:szCs w:val="24"/>
        </w:rPr>
        <w:t xml:space="preserve"> </w:t>
      </w:r>
      <w:r w:rsidRPr="00BC1038">
        <w:rPr>
          <w:rFonts w:ascii="Times New Roman" w:eastAsia="Times New Roman" w:hAnsi="Times New Roman" w:cs="Times New Roman"/>
          <w:sz w:val="24"/>
          <w:szCs w:val="24"/>
        </w:rPr>
        <w:t>relocation</w:t>
      </w:r>
      <w:r w:rsidR="005B49B0" w:rsidRPr="00BC1038">
        <w:rPr>
          <w:rFonts w:ascii="Times New Roman" w:eastAsia="Times New Roman" w:hAnsi="Times New Roman" w:cs="Times New Roman"/>
          <w:sz w:val="24"/>
          <w:szCs w:val="24"/>
        </w:rPr>
        <w:t xml:space="preserve">, and rapid rehousing. In order to provide housing services, subgrantees must maintain </w:t>
      </w:r>
      <w:r w:rsidR="00714222" w:rsidRPr="00BC1038">
        <w:rPr>
          <w:rFonts w:ascii="Times New Roman" w:eastAsia="Times New Roman" w:hAnsi="Times New Roman" w:cs="Times New Roman"/>
          <w:sz w:val="24"/>
          <w:szCs w:val="24"/>
        </w:rPr>
        <w:t>a housing policy compatible with OAG’s housing policy</w:t>
      </w:r>
      <w:r w:rsidR="001C3BF3" w:rsidRPr="00BC1038">
        <w:rPr>
          <w:rFonts w:ascii="Times New Roman" w:eastAsia="Times New Roman" w:hAnsi="Times New Roman" w:cs="Times New Roman"/>
          <w:sz w:val="24"/>
          <w:szCs w:val="24"/>
        </w:rPr>
        <w:t xml:space="preserve">. </w:t>
      </w:r>
      <w:r w:rsidR="009A6352" w:rsidRPr="00BC1038">
        <w:rPr>
          <w:rFonts w:ascii="Times New Roman" w:eastAsia="Times New Roman" w:hAnsi="Times New Roman" w:cs="Times New Roman"/>
          <w:sz w:val="24"/>
          <w:szCs w:val="24"/>
        </w:rPr>
        <w:t xml:space="preserve">Copies of OAG’s housing policies are available </w:t>
      </w:r>
      <w:r w:rsidR="00BC1038">
        <w:rPr>
          <w:rFonts w:ascii="Times New Roman" w:eastAsia="Times New Roman" w:hAnsi="Times New Roman" w:cs="Times New Roman"/>
          <w:sz w:val="24"/>
          <w:szCs w:val="24"/>
        </w:rPr>
        <w:t xml:space="preserve">on the OAG Grants website at </w:t>
      </w:r>
      <w:hyperlink r:id="rId28" w:history="1">
        <w:r w:rsidR="00BC1038" w:rsidRPr="00475C6B">
          <w:rPr>
            <w:rStyle w:val="Hyperlink"/>
            <w:rFonts w:ascii="Times New Roman" w:eastAsia="Times New Roman" w:hAnsi="Times New Roman" w:cs="Times New Roman"/>
            <w:sz w:val="24"/>
            <w:szCs w:val="24"/>
          </w:rPr>
          <w:t>https://www.nj.gov/oag/grants.htm</w:t>
        </w:r>
      </w:hyperlink>
      <w:r w:rsidR="00BC1038">
        <w:rPr>
          <w:rFonts w:ascii="Times New Roman" w:eastAsia="Times New Roman" w:hAnsi="Times New Roman" w:cs="Times New Roman"/>
          <w:sz w:val="24"/>
          <w:szCs w:val="24"/>
        </w:rPr>
        <w:t xml:space="preserve"> </w:t>
      </w:r>
    </w:p>
    <w:p w14:paraId="3E2C4A1C" w14:textId="54845678" w:rsidR="004E3F4B" w:rsidRDefault="004E3F4B" w:rsidP="004E3F4B">
      <w:pPr>
        <w:spacing w:before="2" w:after="0" w:line="276" w:lineRule="exact"/>
        <w:ind w:right="58"/>
        <w:jc w:val="both"/>
        <w:rPr>
          <w:rFonts w:ascii="Times New Roman" w:eastAsia="Times New Roman" w:hAnsi="Times New Roman" w:cs="Times New Roman"/>
          <w:sz w:val="24"/>
          <w:szCs w:val="24"/>
          <w:highlight w:val="yellow"/>
        </w:rPr>
      </w:pPr>
    </w:p>
    <w:p w14:paraId="58F6F675" w14:textId="4B5352B7" w:rsidR="004E3F4B" w:rsidRDefault="004E3F4B" w:rsidP="004E3F4B">
      <w:pPr>
        <w:spacing w:after="0" w:line="240" w:lineRule="auto"/>
        <w:ind w:left="835" w:right="305"/>
        <w:jc w:val="both"/>
        <w:rPr>
          <w:rFonts w:ascii="Times New Roman" w:eastAsia="Times New Roman" w:hAnsi="Times New Roman" w:cs="Times New Roman"/>
          <w:sz w:val="24"/>
          <w:szCs w:val="24"/>
        </w:rPr>
      </w:pPr>
      <w:r w:rsidRPr="00840550">
        <w:rPr>
          <w:rFonts w:ascii="Times New Roman" w:eastAsia="Times New Roman" w:hAnsi="Times New Roman" w:cs="Times New Roman"/>
          <w:color w:val="000000"/>
          <w:sz w:val="24"/>
          <w:szCs w:val="24"/>
          <w:u w:val="single"/>
        </w:rPr>
        <w:t>Please note:</w:t>
      </w:r>
      <w:r>
        <w:rPr>
          <w:rFonts w:ascii="Times New Roman" w:eastAsia="Times New Roman" w:hAnsi="Times New Roman" w:cs="Times New Roman"/>
          <w:color w:val="000000"/>
          <w:sz w:val="24"/>
          <w:szCs w:val="24"/>
        </w:rPr>
        <w:t xml:space="preserve"> VOCA funds cannot support the entire cost of an item that is not used exclusively for the VOCA funded project. Agencies must maintain sufficient documentation (i.e.- usage logs, phone bills</w:t>
      </w:r>
      <w:r w:rsidR="00840550">
        <w:rPr>
          <w:rFonts w:ascii="Times New Roman" w:eastAsia="Times New Roman" w:hAnsi="Times New Roman" w:cs="Times New Roman"/>
          <w:color w:val="000000"/>
          <w:sz w:val="24"/>
          <w:szCs w:val="24"/>
        </w:rPr>
        <w:t>, rent agreements</w:t>
      </w:r>
      <w:r>
        <w:rPr>
          <w:rFonts w:ascii="Times New Roman" w:eastAsia="Times New Roman" w:hAnsi="Times New Roman" w:cs="Times New Roman"/>
          <w:color w:val="000000"/>
          <w:sz w:val="24"/>
          <w:szCs w:val="24"/>
        </w:rPr>
        <w:t xml:space="preserve">) to accurately identify, allocate or prorate costs based on funding source. If a cost benefits two or more projects or activities in proportions that can be determined without undue effort or cost, the cost must be allocated to the projects based on proportional benefit. </w:t>
      </w:r>
      <w:r w:rsidR="00840550">
        <w:rPr>
          <w:rFonts w:ascii="Times New Roman" w:eastAsia="Times New Roman" w:hAnsi="Times New Roman" w:cs="Times New Roman"/>
          <w:color w:val="000000"/>
          <w:sz w:val="24"/>
          <w:szCs w:val="24"/>
        </w:rPr>
        <w:t xml:space="preserve">If a cost benefits two or more projects or activities </w:t>
      </w:r>
      <w:r w:rsidR="00840550">
        <w:rPr>
          <w:rFonts w:ascii="Times New Roman" w:eastAsia="Times New Roman" w:hAnsi="Times New Roman" w:cs="Times New Roman"/>
          <w:color w:val="000000"/>
          <w:sz w:val="24"/>
          <w:szCs w:val="24"/>
        </w:rPr>
        <w:lastRenderedPageBreak/>
        <w:t xml:space="preserve">in proportions that cannot be determined because of the interrelationship of the work involved, then, costs should be allocated on a proportionate and reasonable documented basis across all funding sources. </w:t>
      </w:r>
    </w:p>
    <w:p w14:paraId="4517D565" w14:textId="77777777" w:rsidR="00EF5390" w:rsidRDefault="00EF5390" w:rsidP="00EF5390">
      <w:pPr>
        <w:spacing w:after="0" w:line="240" w:lineRule="auto"/>
        <w:ind w:left="1195" w:right="59" w:hanging="360"/>
        <w:jc w:val="both"/>
        <w:rPr>
          <w:rFonts w:ascii="Times New Roman" w:eastAsia="Times New Roman" w:hAnsi="Times New Roman" w:cs="Times New Roman"/>
          <w:sz w:val="24"/>
          <w:szCs w:val="24"/>
        </w:rPr>
      </w:pPr>
    </w:p>
    <w:p w14:paraId="3E626C4B" w14:textId="77777777" w:rsidR="00880770" w:rsidRPr="002C7A7D" w:rsidRDefault="00880770" w:rsidP="00880770">
      <w:pPr>
        <w:tabs>
          <w:tab w:val="left" w:pos="840"/>
        </w:tabs>
        <w:spacing w:after="0" w:line="240" w:lineRule="auto"/>
        <w:ind w:left="120" w:right="-20"/>
        <w:rPr>
          <w:rFonts w:ascii="Times New Roman" w:eastAsia="Times New Roman" w:hAnsi="Times New Roman" w:cs="Times New Roman"/>
          <w:b/>
          <w:sz w:val="24"/>
          <w:szCs w:val="24"/>
        </w:rPr>
      </w:pPr>
      <w:r w:rsidRPr="002C7A7D">
        <w:rPr>
          <w:rFonts w:ascii="Times New Roman" w:eastAsia="Times New Roman" w:hAnsi="Times New Roman" w:cs="Times New Roman"/>
          <w:b/>
          <w:sz w:val="24"/>
          <w:szCs w:val="24"/>
        </w:rPr>
        <w:t>III.</w:t>
      </w:r>
      <w:r w:rsidRPr="002C7A7D">
        <w:rPr>
          <w:rFonts w:ascii="Times New Roman" w:eastAsia="Times New Roman" w:hAnsi="Times New Roman" w:cs="Times New Roman"/>
          <w:b/>
          <w:sz w:val="24"/>
          <w:szCs w:val="24"/>
        </w:rPr>
        <w:tab/>
      </w:r>
      <w:r w:rsidRPr="002C7A7D">
        <w:rPr>
          <w:rFonts w:ascii="Times New Roman" w:eastAsia="Times New Roman" w:hAnsi="Times New Roman" w:cs="Times New Roman"/>
          <w:b/>
          <w:sz w:val="24"/>
          <w:szCs w:val="24"/>
          <w:u w:val="single" w:color="000000"/>
        </w:rPr>
        <w:t>Unallowable Costs</w:t>
      </w:r>
    </w:p>
    <w:p w14:paraId="60E14299" w14:textId="77777777" w:rsidR="00880770" w:rsidRDefault="00880770" w:rsidP="00880770">
      <w:pPr>
        <w:spacing w:after="0" w:line="240" w:lineRule="exact"/>
        <w:rPr>
          <w:sz w:val="24"/>
          <w:szCs w:val="24"/>
        </w:rPr>
      </w:pPr>
    </w:p>
    <w:p w14:paraId="7E850ADB" w14:textId="54C478F8" w:rsidR="0027467B" w:rsidRDefault="00880770" w:rsidP="002C7A7D">
      <w:pPr>
        <w:spacing w:after="0" w:line="240" w:lineRule="auto"/>
        <w:ind w:left="835"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Generally, allowable costs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rejected if,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L&amp;PS’s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ination, such costs are excessive, unreasona</w:t>
      </w:r>
      <w:r>
        <w:rPr>
          <w:rFonts w:ascii="Times New Roman" w:eastAsia="Times New Roman" w:hAnsi="Times New Roman" w:cs="Times New Roman"/>
          <w:spacing w:val="-1"/>
          <w:sz w:val="24"/>
          <w:szCs w:val="24"/>
        </w:rPr>
        <w:t>bl</w:t>
      </w:r>
      <w:r>
        <w:rPr>
          <w:rFonts w:ascii="Times New Roman" w:eastAsia="Times New Roman" w:hAnsi="Times New Roman" w:cs="Times New Roman"/>
          <w:sz w:val="24"/>
          <w:szCs w:val="24"/>
        </w:rPr>
        <w:t>e, or not int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gral to the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uccess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proj</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xml:space="preserve">ct.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ll 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cost will </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eviewed by L&amp;PS to deter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ine eligibility.</w:t>
      </w:r>
      <w:r w:rsidR="005963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costs 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cur</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ed outside the project p</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riod (before or after)</w:t>
      </w:r>
      <w:r w:rsidR="002C7A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are not allowable.  For more information on un</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llowable co</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 see the DOJ Grants Financi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sidR="002C7A7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Guide and the VOCA Regulations.  </w:t>
      </w:r>
    </w:p>
    <w:p w14:paraId="3FD74D8B" w14:textId="77777777" w:rsidR="0027467B" w:rsidRDefault="0027467B" w:rsidP="002C7A7D">
      <w:pPr>
        <w:spacing w:after="0" w:line="240" w:lineRule="auto"/>
        <w:ind w:left="835" w:right="69"/>
        <w:jc w:val="both"/>
        <w:rPr>
          <w:rFonts w:ascii="Times New Roman" w:eastAsia="Times New Roman" w:hAnsi="Times New Roman" w:cs="Times New Roman"/>
          <w:sz w:val="24"/>
          <w:szCs w:val="24"/>
        </w:rPr>
      </w:pPr>
    </w:p>
    <w:p w14:paraId="3CC4E11E" w14:textId="19A73CE1" w:rsidR="00880770" w:rsidRDefault="00880770" w:rsidP="002C7A7D">
      <w:pPr>
        <w:spacing w:after="0" w:line="240" w:lineRule="auto"/>
        <w:ind w:left="835" w:right="6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following costs are unallowable:</w:t>
      </w:r>
    </w:p>
    <w:p w14:paraId="67FD0733" w14:textId="77777777" w:rsidR="00880770" w:rsidRDefault="00880770" w:rsidP="005753F7">
      <w:pPr>
        <w:tabs>
          <w:tab w:val="left" w:pos="720"/>
        </w:tabs>
        <w:spacing w:before="16" w:after="0" w:line="260" w:lineRule="exact"/>
        <w:jc w:val="both"/>
        <w:rPr>
          <w:sz w:val="26"/>
          <w:szCs w:val="26"/>
        </w:rPr>
      </w:pPr>
    </w:p>
    <w:p w14:paraId="710A1E6B" w14:textId="77777777" w:rsidR="00880770" w:rsidRDefault="00880770" w:rsidP="005753F7">
      <w:pPr>
        <w:spacing w:after="0" w:line="240" w:lineRule="auto"/>
        <w:ind w:left="7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Lobbying</w:t>
      </w:r>
    </w:p>
    <w:p w14:paraId="2C3DE87B" w14:textId="77777777" w:rsidR="00880770" w:rsidRDefault="00880770" w:rsidP="005753F7">
      <w:pPr>
        <w:spacing w:before="16" w:after="0" w:line="260" w:lineRule="exact"/>
        <w:ind w:left="763"/>
        <w:rPr>
          <w:sz w:val="26"/>
          <w:szCs w:val="26"/>
        </w:rPr>
      </w:pPr>
    </w:p>
    <w:p w14:paraId="5E0C8907" w14:textId="1061AB85" w:rsidR="00880770" w:rsidRDefault="00880770" w:rsidP="00197DB8">
      <w:pPr>
        <w:tabs>
          <w:tab w:val="left" w:pos="360"/>
          <w:tab w:val="left" w:pos="540"/>
        </w:tabs>
        <w:spacing w:after="0" w:line="240" w:lineRule="auto"/>
        <w:ind w:left="7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Research and Studies.  </w:t>
      </w:r>
      <w:r w:rsidR="00714222">
        <w:rPr>
          <w:rFonts w:ascii="Times New Roman" w:eastAsia="Times New Roman" w:hAnsi="Times New Roman" w:cs="Times New Roman"/>
          <w:sz w:val="24"/>
          <w:szCs w:val="24"/>
        </w:rPr>
        <w:t>Please note:</w:t>
      </w:r>
      <w:r w:rsidR="005963A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Project evaluations are allowable.</w:t>
      </w:r>
    </w:p>
    <w:p w14:paraId="21F1C349" w14:textId="77777777" w:rsidR="00880770" w:rsidRDefault="00880770" w:rsidP="00197DB8">
      <w:pPr>
        <w:spacing w:before="16" w:after="0" w:line="260" w:lineRule="exact"/>
        <w:ind w:left="763"/>
        <w:rPr>
          <w:sz w:val="26"/>
          <w:szCs w:val="26"/>
        </w:rPr>
      </w:pPr>
    </w:p>
    <w:p w14:paraId="52DD9705" w14:textId="77777777" w:rsidR="00880770" w:rsidRDefault="00880770" w:rsidP="00197DB8">
      <w:pPr>
        <w:spacing w:after="0" w:line="240" w:lineRule="auto"/>
        <w:ind w:left="76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3.   Active Investigation and Prosecution of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inal Activities </w:t>
      </w:r>
      <w:r>
        <w:rPr>
          <w:rFonts w:ascii="Times New Roman" w:eastAsia="Times New Roman" w:hAnsi="Times New Roman" w:cs="Times New Roman"/>
          <w:spacing w:val="-1"/>
          <w:sz w:val="24"/>
          <w:szCs w:val="24"/>
        </w:rPr>
        <w:t>Pr</w:t>
      </w:r>
      <w:r>
        <w:rPr>
          <w:rFonts w:ascii="Times New Roman" w:eastAsia="Times New Roman" w:hAnsi="Times New Roman" w:cs="Times New Roman"/>
          <w:sz w:val="24"/>
          <w:szCs w:val="24"/>
        </w:rPr>
        <w:t>osecution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w:t>
      </w:r>
    </w:p>
    <w:p w14:paraId="19F769F1" w14:textId="77777777" w:rsidR="00880770" w:rsidRDefault="00880770" w:rsidP="00197DB8">
      <w:pPr>
        <w:spacing w:before="16" w:after="0" w:line="260" w:lineRule="exact"/>
        <w:ind w:left="763"/>
        <w:rPr>
          <w:sz w:val="26"/>
          <w:szCs w:val="26"/>
        </w:rPr>
      </w:pPr>
    </w:p>
    <w:p w14:paraId="43A81532" w14:textId="77777777" w:rsidR="00880770" w:rsidRDefault="00880770" w:rsidP="00197DB8">
      <w:pPr>
        <w:spacing w:after="0" w:line="240" w:lineRule="auto"/>
        <w:ind w:left="763"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4.   Fundraising</w:t>
      </w:r>
      <w:r>
        <w:rPr>
          <w:rFonts w:ascii="Times New Roman" w:eastAsia="Times New Roman" w:hAnsi="Times New Roman" w:cs="Times New Roman"/>
          <w:spacing w:val="-1"/>
          <w:sz w:val="24"/>
          <w:szCs w:val="24"/>
        </w:rPr>
        <w:t xml:space="preserve"> </w:t>
      </w:r>
      <w:r w:rsidR="005753F7">
        <w:rPr>
          <w:rFonts w:ascii="Times New Roman" w:eastAsia="Times New Roman" w:hAnsi="Times New Roman" w:cs="Times New Roman"/>
          <w:sz w:val="24"/>
          <w:szCs w:val="24"/>
        </w:rPr>
        <w:t>Activities</w:t>
      </w:r>
    </w:p>
    <w:p w14:paraId="2242066B" w14:textId="77777777" w:rsidR="00880770" w:rsidRDefault="00880770" w:rsidP="005753F7">
      <w:pPr>
        <w:spacing w:before="16" w:after="0" w:line="260" w:lineRule="exact"/>
        <w:ind w:left="763"/>
        <w:rPr>
          <w:sz w:val="26"/>
          <w:szCs w:val="26"/>
        </w:rPr>
      </w:pPr>
    </w:p>
    <w:p w14:paraId="59FCF5E2" w14:textId="77777777" w:rsidR="00880770" w:rsidRDefault="00880770" w:rsidP="00740711">
      <w:pPr>
        <w:spacing w:after="0" w:line="240" w:lineRule="auto"/>
        <w:ind w:left="1195" w:right="420" w:hanging="385"/>
        <w:rPr>
          <w:rFonts w:ascii="Times New Roman" w:eastAsia="Times New Roman" w:hAnsi="Times New Roman" w:cs="Times New Roman"/>
          <w:sz w:val="24"/>
          <w:szCs w:val="24"/>
        </w:rPr>
      </w:pPr>
      <w:r>
        <w:rPr>
          <w:rFonts w:ascii="Times New Roman" w:eastAsia="Times New Roman" w:hAnsi="Times New Roman" w:cs="Times New Roman"/>
          <w:sz w:val="24"/>
          <w:szCs w:val="24"/>
        </w:rPr>
        <w:t>5.   Capital Expenses.  VOCA funds cannot pay for capital 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prove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property losses and expenses, real estate purchases, mortgage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construction.</w:t>
      </w:r>
    </w:p>
    <w:p w14:paraId="5871D616" w14:textId="77777777" w:rsidR="00880770" w:rsidRDefault="00880770" w:rsidP="00197DB8">
      <w:pPr>
        <w:spacing w:before="16" w:after="0" w:line="260" w:lineRule="exact"/>
        <w:ind w:left="1195"/>
        <w:rPr>
          <w:sz w:val="26"/>
          <w:szCs w:val="26"/>
        </w:rPr>
      </w:pPr>
    </w:p>
    <w:p w14:paraId="222EF4EB" w14:textId="77777777" w:rsidR="00880770" w:rsidRDefault="00880770" w:rsidP="00197DB8">
      <w:pPr>
        <w:spacing w:after="0" w:line="240" w:lineRule="auto"/>
        <w:ind w:left="1195" w:right="79"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Medical Care.  VOCA funds cannot pay for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edical </w:t>
      </w:r>
      <w:r>
        <w:rPr>
          <w:rFonts w:ascii="Times New Roman" w:eastAsia="Times New Roman" w:hAnsi="Times New Roman" w:cs="Times New Roman"/>
          <w:sz w:val="24"/>
          <w:szCs w:val="24"/>
        </w:rPr>
        <w:lastRenderedPageBreak/>
        <w:t>care, except as otherwise allowed by other provisions of 28 C.F.R. Part 94, Subpart B.</w:t>
      </w:r>
    </w:p>
    <w:p w14:paraId="7E769690" w14:textId="77777777" w:rsidR="00880770" w:rsidRDefault="00880770" w:rsidP="00197DB8">
      <w:pPr>
        <w:spacing w:before="16" w:after="0" w:line="260" w:lineRule="exact"/>
        <w:ind w:left="1195"/>
        <w:rPr>
          <w:sz w:val="26"/>
          <w:szCs w:val="26"/>
        </w:rPr>
      </w:pPr>
    </w:p>
    <w:p w14:paraId="267AFF2F" w14:textId="77777777" w:rsidR="00880770" w:rsidRDefault="00880770" w:rsidP="00197DB8">
      <w:pPr>
        <w:tabs>
          <w:tab w:val="left" w:pos="720"/>
          <w:tab w:val="left" w:pos="810"/>
        </w:tabs>
        <w:spacing w:after="0" w:line="240" w:lineRule="auto"/>
        <w:ind w:left="1195" w:right="61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7.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pensation for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of Cr</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  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victi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for expenses incurred as a result of a cri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except as otherwi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 allowed.</w:t>
      </w:r>
    </w:p>
    <w:p w14:paraId="579C8511" w14:textId="77777777" w:rsidR="00880770" w:rsidRDefault="00880770" w:rsidP="00197DB8">
      <w:pPr>
        <w:tabs>
          <w:tab w:val="left" w:pos="540"/>
        </w:tabs>
        <w:spacing w:before="16" w:after="0" w:line="260" w:lineRule="exact"/>
        <w:ind w:left="1195"/>
        <w:rPr>
          <w:sz w:val="26"/>
          <w:szCs w:val="26"/>
        </w:rPr>
      </w:pPr>
    </w:p>
    <w:p w14:paraId="2AA9B298" w14:textId="77777777" w:rsidR="00197DB8" w:rsidRPr="00197DB8" w:rsidRDefault="00880770" w:rsidP="00197DB8">
      <w:pPr>
        <w:spacing w:after="0" w:line="240" w:lineRule="auto"/>
        <w:ind w:left="1195" w:right="14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8.   Salaries and Expenses of Manage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Sal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ries, benefits, fees, furniture,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and other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en</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es associated with exec</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e directors, board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mbers, and other ad</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nistrat</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rs exce</w:t>
      </w:r>
      <w:r>
        <w:rPr>
          <w:rFonts w:ascii="Times New Roman" w:eastAsia="Times New Roman" w:hAnsi="Times New Roman" w:cs="Times New Roman"/>
          <w:spacing w:val="-1"/>
          <w:sz w:val="24"/>
          <w:szCs w:val="24"/>
        </w:rPr>
        <w:t>p</w:t>
      </w:r>
      <w:r w:rsidR="00197DB8">
        <w:rPr>
          <w:rFonts w:ascii="Times New Roman" w:eastAsia="Times New Roman" w:hAnsi="Times New Roman" w:cs="Times New Roman"/>
          <w:sz w:val="24"/>
          <w:szCs w:val="24"/>
        </w:rPr>
        <w:t>t as otherwise allowed.</w:t>
      </w:r>
    </w:p>
    <w:p w14:paraId="4B354DC1" w14:textId="77777777" w:rsidR="00880770" w:rsidRDefault="00880770" w:rsidP="00197DB8">
      <w:pPr>
        <w:spacing w:before="16" w:after="0" w:line="260" w:lineRule="exact"/>
        <w:ind w:left="1195"/>
        <w:rPr>
          <w:sz w:val="26"/>
          <w:szCs w:val="26"/>
        </w:rPr>
      </w:pPr>
    </w:p>
    <w:p w14:paraId="56F4CB77" w14:textId="77777777" w:rsidR="00880770" w:rsidRDefault="00880770" w:rsidP="00A3346C">
      <w:pPr>
        <w:spacing w:after="0" w:line="240" w:lineRule="auto"/>
        <w:ind w:left="1195" w:right="-2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Certain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ravel Costs.  Travel costs excluded under the current Sta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 Travel Regulations</w:t>
      </w:r>
    </w:p>
    <w:p w14:paraId="082E72B8" w14:textId="77777777" w:rsidR="00880770" w:rsidRDefault="00197DB8" w:rsidP="00A3346C">
      <w:pPr>
        <w:spacing w:after="0" w:line="240" w:lineRule="auto"/>
        <w:ind w:left="1195"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0770">
        <w:rPr>
          <w:rFonts w:ascii="Times New Roman" w:eastAsia="Times New Roman" w:hAnsi="Times New Roman" w:cs="Times New Roman"/>
          <w:sz w:val="24"/>
          <w:szCs w:val="24"/>
        </w:rPr>
        <w:t>16-11-OMB, are unallowable.  No overnight travel</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 xml:space="preserve">or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eal allowance if</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trav</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z w:val="24"/>
          <w:szCs w:val="24"/>
        </w:rPr>
        <w:t>l is within the State (</w:t>
      </w:r>
      <w:hyperlink r:id="rId29">
        <w:r w:rsidR="00880770">
          <w:rPr>
            <w:rFonts w:ascii="Times New Roman" w:eastAsia="Times New Roman" w:hAnsi="Times New Roman" w:cs="Times New Roman"/>
            <w:sz w:val="24"/>
            <w:szCs w:val="24"/>
            <w:u w:val="single" w:color="000000"/>
          </w:rPr>
          <w:t>http://www.state.n</w:t>
        </w:r>
        <w:r w:rsidR="00880770">
          <w:rPr>
            <w:rFonts w:ascii="Times New Roman" w:eastAsia="Times New Roman" w:hAnsi="Times New Roman" w:cs="Times New Roman"/>
            <w:spacing w:val="-1"/>
            <w:sz w:val="24"/>
            <w:szCs w:val="24"/>
            <w:u w:val="single" w:color="000000"/>
          </w:rPr>
          <w:t>j</w:t>
        </w:r>
        <w:r w:rsidR="00880770">
          <w:rPr>
            <w:rFonts w:ascii="Times New Roman" w:eastAsia="Times New Roman" w:hAnsi="Times New Roman" w:cs="Times New Roman"/>
            <w:sz w:val="24"/>
            <w:szCs w:val="24"/>
            <w:u w:val="single" w:color="000000"/>
          </w:rPr>
          <w:t>.us/infobank/circular/circindx.ht</w:t>
        </w:r>
        <w:r w:rsidR="00880770">
          <w:rPr>
            <w:rFonts w:ascii="Times New Roman" w:eastAsia="Times New Roman" w:hAnsi="Times New Roman" w:cs="Times New Roman"/>
            <w:spacing w:val="-2"/>
            <w:sz w:val="24"/>
            <w:szCs w:val="24"/>
            <w:u w:val="single" w:color="000000"/>
          </w:rPr>
          <w:t>m</w:t>
        </w:r>
        <w:r w:rsidR="00880770">
          <w:rPr>
            <w:rFonts w:ascii="Times New Roman" w:eastAsia="Times New Roman" w:hAnsi="Times New Roman" w:cs="Times New Roman"/>
            <w:sz w:val="24"/>
            <w:szCs w:val="24"/>
            <w:u w:val="single" w:color="000000"/>
          </w:rPr>
          <w:t>)</w:t>
        </w:r>
      </w:hyperlink>
      <w:r w:rsidR="00880770">
        <w:rPr>
          <w:rFonts w:ascii="Times New Roman" w:eastAsia="Times New Roman" w:hAnsi="Times New Roman" w:cs="Times New Roman"/>
          <w:sz w:val="24"/>
          <w:szCs w:val="24"/>
        </w:rPr>
        <w:t>.  Lodgi</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g costs in excess of Federal per diem</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rate are not allowable.  (</w:t>
      </w:r>
      <w:r w:rsidR="00880770">
        <w:rPr>
          <w:rFonts w:ascii="Times New Roman" w:eastAsia="Times New Roman" w:hAnsi="Times New Roman" w:cs="Times New Roman"/>
          <w:sz w:val="24"/>
          <w:szCs w:val="24"/>
          <w:u w:val="single" w:color="000000"/>
        </w:rPr>
        <w:t>http://www.gsa.gov)</w:t>
      </w:r>
      <w:r w:rsidR="00880770">
        <w:rPr>
          <w:rFonts w:ascii="Times New Roman" w:eastAsia="Times New Roman" w:hAnsi="Times New Roman" w:cs="Times New Roman"/>
          <w:sz w:val="24"/>
          <w:szCs w:val="24"/>
        </w:rPr>
        <w:t>.</w:t>
      </w:r>
    </w:p>
    <w:p w14:paraId="78F3B231" w14:textId="77777777" w:rsidR="00880770" w:rsidRDefault="00880770" w:rsidP="00A3346C">
      <w:pPr>
        <w:spacing w:before="7" w:after="0" w:line="240" w:lineRule="exact"/>
        <w:ind w:left="835"/>
        <w:jc w:val="both"/>
        <w:rPr>
          <w:sz w:val="24"/>
          <w:szCs w:val="24"/>
        </w:rPr>
      </w:pPr>
    </w:p>
    <w:p w14:paraId="3807E83B" w14:textId="77777777" w:rsidR="00880770" w:rsidRPr="00A3346C" w:rsidRDefault="00A3346C" w:rsidP="00A3346C">
      <w:pPr>
        <w:pStyle w:val="ListParagraph"/>
        <w:numPr>
          <w:ilvl w:val="0"/>
          <w:numId w:val="24"/>
        </w:numPr>
        <w:spacing w:after="0" w:line="240" w:lineRule="auto"/>
        <w:ind w:left="112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0770" w:rsidRPr="00A3346C">
        <w:rPr>
          <w:rFonts w:ascii="Times New Roman" w:eastAsia="Times New Roman" w:hAnsi="Times New Roman" w:cs="Times New Roman"/>
          <w:sz w:val="24"/>
          <w:szCs w:val="24"/>
        </w:rPr>
        <w:t>Other Unallowable Costs.  Other categories of unallowable costs include:</w:t>
      </w:r>
    </w:p>
    <w:p w14:paraId="2264DE9A" w14:textId="77777777" w:rsidR="00A3346C" w:rsidRPr="00A3346C" w:rsidRDefault="00A3346C" w:rsidP="00A3346C">
      <w:pPr>
        <w:pStyle w:val="ListParagraph"/>
        <w:spacing w:after="0" w:line="240" w:lineRule="auto"/>
        <w:ind w:left="1080" w:right="-20"/>
        <w:rPr>
          <w:rFonts w:ascii="Times New Roman" w:eastAsia="Times New Roman" w:hAnsi="Times New Roman" w:cs="Times New Roman"/>
          <w:sz w:val="24"/>
          <w:szCs w:val="24"/>
        </w:rPr>
      </w:pPr>
    </w:p>
    <w:p w14:paraId="12BC7225" w14:textId="77777777" w:rsidR="00880770" w:rsidRDefault="0054531E" w:rsidP="0054531E">
      <w:pPr>
        <w:spacing w:after="0" w:line="240" w:lineRule="auto"/>
        <w:ind w:left="1541" w:right="453"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880770">
        <w:rPr>
          <w:rFonts w:ascii="Times New Roman" w:eastAsia="Times New Roman" w:hAnsi="Times New Roman" w:cs="Times New Roman"/>
          <w:sz w:val="24"/>
          <w:szCs w:val="24"/>
        </w:rPr>
        <w:t>Entertain</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ent, including a</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us</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ent, diversion, social activities, and any associated costs (i.e. tickets to shows or</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 xml:space="preserve">sports events,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eals, lodging, rentals, transp</w:t>
      </w:r>
      <w:r w:rsidR="00880770">
        <w:rPr>
          <w:rFonts w:ascii="Times New Roman" w:eastAsia="Times New Roman" w:hAnsi="Times New Roman" w:cs="Times New Roman"/>
          <w:spacing w:val="-1"/>
          <w:sz w:val="24"/>
          <w:szCs w:val="24"/>
        </w:rPr>
        <w:t>o</w:t>
      </w:r>
      <w:r w:rsidR="00880770">
        <w:rPr>
          <w:rFonts w:ascii="Times New Roman" w:eastAsia="Times New Roman" w:hAnsi="Times New Roman" w:cs="Times New Roman"/>
          <w:sz w:val="24"/>
          <w:szCs w:val="24"/>
        </w:rPr>
        <w:t>rt</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z w:val="24"/>
          <w:szCs w:val="24"/>
        </w:rPr>
        <w:t>ti</w:t>
      </w:r>
      <w:r w:rsidR="00880770">
        <w:rPr>
          <w:rFonts w:ascii="Times New Roman" w:eastAsia="Times New Roman" w:hAnsi="Times New Roman" w:cs="Times New Roman"/>
          <w:spacing w:val="-1"/>
          <w:sz w:val="24"/>
          <w:szCs w:val="24"/>
        </w:rPr>
        <w:t>o</w:t>
      </w:r>
      <w:r w:rsidR="00880770">
        <w:rPr>
          <w:rFonts w:ascii="Times New Roman" w:eastAsia="Times New Roman" w:hAnsi="Times New Roman" w:cs="Times New Roman"/>
          <w:sz w:val="24"/>
          <w:szCs w:val="24"/>
        </w:rPr>
        <w:t>n, and grat</w:t>
      </w:r>
      <w:r w:rsidR="00880770">
        <w:rPr>
          <w:rFonts w:ascii="Times New Roman" w:eastAsia="Times New Roman" w:hAnsi="Times New Roman" w:cs="Times New Roman"/>
          <w:spacing w:val="-1"/>
          <w:sz w:val="24"/>
          <w:szCs w:val="24"/>
        </w:rPr>
        <w:t>ui</w:t>
      </w:r>
      <w:r w:rsidR="00880770">
        <w:rPr>
          <w:rFonts w:ascii="Times New Roman" w:eastAsia="Times New Roman" w:hAnsi="Times New Roman" w:cs="Times New Roman"/>
          <w:sz w:val="24"/>
          <w:szCs w:val="24"/>
        </w:rPr>
        <w:t>tie</w:t>
      </w:r>
      <w:r w:rsidR="00880770">
        <w:rPr>
          <w:rFonts w:ascii="Times New Roman" w:eastAsia="Times New Roman" w:hAnsi="Times New Roman" w:cs="Times New Roman"/>
          <w:spacing w:val="-1"/>
          <w:sz w:val="24"/>
          <w:szCs w:val="24"/>
        </w:rPr>
        <w:t>s</w:t>
      </w:r>
      <w:r w:rsidR="00880770">
        <w:rPr>
          <w:rFonts w:ascii="Times New Roman" w:eastAsia="Times New Roman" w:hAnsi="Times New Roman" w:cs="Times New Roman"/>
          <w:sz w:val="24"/>
          <w:szCs w:val="24"/>
        </w:rPr>
        <w:t>) a</w:t>
      </w:r>
      <w:r w:rsidR="00880770">
        <w:rPr>
          <w:rFonts w:ascii="Times New Roman" w:eastAsia="Times New Roman" w:hAnsi="Times New Roman" w:cs="Times New Roman"/>
          <w:spacing w:val="-1"/>
          <w:sz w:val="24"/>
          <w:szCs w:val="24"/>
        </w:rPr>
        <w:t>r</w:t>
      </w:r>
      <w:r w:rsidR="00880770">
        <w:rPr>
          <w:rFonts w:ascii="Times New Roman" w:eastAsia="Times New Roman" w:hAnsi="Times New Roman" w:cs="Times New Roman"/>
          <w:sz w:val="24"/>
          <w:szCs w:val="24"/>
        </w:rPr>
        <w:t>e un</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z w:val="24"/>
          <w:szCs w:val="24"/>
        </w:rPr>
        <w:t xml:space="preserve">llowable. Certain exceptions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ay apply when such costs have a program</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atic purpose and have been approved by the awarding a</w:t>
      </w:r>
      <w:r w:rsidR="00880770">
        <w:rPr>
          <w:rFonts w:ascii="Times New Roman" w:eastAsia="Times New Roman" w:hAnsi="Times New Roman" w:cs="Times New Roman"/>
          <w:spacing w:val="-1"/>
          <w:sz w:val="24"/>
          <w:szCs w:val="24"/>
        </w:rPr>
        <w:t>g</w:t>
      </w:r>
      <w:r w:rsidR="00880770">
        <w:rPr>
          <w:rFonts w:ascii="Times New Roman" w:eastAsia="Times New Roman" w:hAnsi="Times New Roman" w:cs="Times New Roman"/>
          <w:sz w:val="24"/>
          <w:szCs w:val="24"/>
        </w:rPr>
        <w:t>ency;</w:t>
      </w:r>
    </w:p>
    <w:p w14:paraId="6273B1C2" w14:textId="77777777" w:rsidR="00880770" w:rsidRDefault="00880770" w:rsidP="0054531E">
      <w:pPr>
        <w:spacing w:after="0" w:line="240" w:lineRule="auto"/>
        <w:ind w:left="1541" w:right="172"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   Fines and penalties (except when incurred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a result of co</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liance with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pecific provisions of an award or contract, or with written approval </w:t>
      </w:r>
      <w:r>
        <w:rPr>
          <w:rFonts w:ascii="Times New Roman" w:eastAsia="Times New Roman" w:hAnsi="Times New Roman" w:cs="Times New Roman"/>
          <w:spacing w:val="-2"/>
          <w:sz w:val="24"/>
          <w:szCs w:val="24"/>
        </w:rPr>
        <w:lastRenderedPageBreak/>
        <w:t>f</w:t>
      </w:r>
      <w:r>
        <w:rPr>
          <w:rFonts w:ascii="Times New Roman" w:eastAsia="Times New Roman" w:hAnsi="Times New Roman" w:cs="Times New Roman"/>
          <w:sz w:val="24"/>
          <w:szCs w:val="24"/>
        </w:rPr>
        <w:t>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awarding agency);</w:t>
      </w:r>
    </w:p>
    <w:p w14:paraId="0B7741C9" w14:textId="77777777" w:rsidR="00880770" w:rsidRDefault="00880770" w:rsidP="0054531E">
      <w:pPr>
        <w:spacing w:after="0" w:line="240" w:lineRule="auto"/>
        <w:ind w:left="1180" w:right="628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5453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Credit card fees; d.   Passport charges; </w:t>
      </w:r>
      <w:r>
        <w:rPr>
          <w:rFonts w:ascii="Times New Roman" w:eastAsia="Times New Roman" w:hAnsi="Times New Roman" w:cs="Times New Roman"/>
          <w:sz w:val="24"/>
          <w:szCs w:val="24"/>
        </w:rPr>
        <w:lastRenderedPageBreak/>
        <w:t xml:space="preserve">e.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Tips;</w:t>
      </w:r>
    </w:p>
    <w:p w14:paraId="79237B7B" w14:textId="77777777" w:rsidR="00880770" w:rsidRDefault="00880770" w:rsidP="00880770">
      <w:pPr>
        <w:tabs>
          <w:tab w:val="left" w:pos="154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sidR="004B6320">
        <w:rPr>
          <w:rFonts w:ascii="Times New Roman" w:eastAsia="Times New Roman" w:hAnsi="Times New Roman" w:cs="Times New Roman"/>
          <w:sz w:val="24"/>
          <w:szCs w:val="24"/>
        </w:rPr>
        <w:t>Bar charges/alcoholic beverages;</w:t>
      </w:r>
      <w:r>
        <w:rPr>
          <w:rFonts w:ascii="Times New Roman" w:eastAsia="Times New Roman" w:hAnsi="Times New Roman" w:cs="Times New Roman"/>
          <w:sz w:val="24"/>
          <w:szCs w:val="24"/>
        </w:rPr>
        <w:t xml:space="preserve"> and</w:t>
      </w:r>
    </w:p>
    <w:p w14:paraId="6145181D" w14:textId="07E7127E" w:rsidR="00880770" w:rsidRDefault="00880770" w:rsidP="0054531E">
      <w:pPr>
        <w:tabs>
          <w:tab w:val="left" w:pos="900"/>
        </w:tabs>
        <w:spacing w:after="0" w:line="240" w:lineRule="auto"/>
        <w:ind w:left="11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g.   Me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bership fees to organizations whose pri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ary a</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tivity is lobbying.</w:t>
      </w:r>
    </w:p>
    <w:p w14:paraId="7D962133" w14:textId="61CF193F" w:rsidR="00E428A6" w:rsidRDefault="00E428A6">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C5E8144" w14:textId="77777777" w:rsidR="002C7A7D" w:rsidRPr="00694948" w:rsidRDefault="002C7A7D" w:rsidP="00AD310B">
      <w:pPr>
        <w:pStyle w:val="ListParagraph"/>
        <w:numPr>
          <w:ilvl w:val="0"/>
          <w:numId w:val="19"/>
        </w:numPr>
        <w:tabs>
          <w:tab w:val="left" w:pos="1560"/>
        </w:tabs>
        <w:spacing w:after="0" w:line="240" w:lineRule="auto"/>
        <w:ind w:right="-14"/>
        <w:rPr>
          <w:rFonts w:ascii="Times New Roman" w:eastAsia="Times New Roman" w:hAnsi="Times New Roman" w:cs="Times New Roman"/>
          <w:b/>
          <w:bCs/>
          <w:sz w:val="24"/>
          <w:szCs w:val="24"/>
        </w:rPr>
      </w:pPr>
      <w:r w:rsidRPr="00694948">
        <w:rPr>
          <w:rFonts w:ascii="Times New Roman" w:eastAsia="Times New Roman" w:hAnsi="Times New Roman" w:cs="Times New Roman"/>
          <w:b/>
          <w:sz w:val="24"/>
          <w:szCs w:val="24"/>
        </w:rPr>
        <w:lastRenderedPageBreak/>
        <w:t>GENERAL</w:t>
      </w:r>
      <w:r w:rsidRPr="00694948">
        <w:rPr>
          <w:rFonts w:ascii="Times New Roman" w:eastAsia="Times New Roman" w:hAnsi="Times New Roman" w:cs="Times New Roman"/>
          <w:sz w:val="24"/>
          <w:szCs w:val="24"/>
        </w:rPr>
        <w:t xml:space="preserve"> </w:t>
      </w:r>
      <w:r w:rsidRPr="00694948">
        <w:rPr>
          <w:rFonts w:ascii="Times New Roman" w:eastAsia="Times New Roman" w:hAnsi="Times New Roman" w:cs="Times New Roman"/>
          <w:b/>
          <w:bCs/>
          <w:sz w:val="24"/>
          <w:szCs w:val="24"/>
        </w:rPr>
        <w:t>FISCAL</w:t>
      </w:r>
      <w:r w:rsidRPr="00694948">
        <w:rPr>
          <w:rFonts w:ascii="Times New Roman" w:eastAsia="Times New Roman" w:hAnsi="Times New Roman" w:cs="Times New Roman"/>
          <w:b/>
          <w:bCs/>
          <w:spacing w:val="1"/>
          <w:sz w:val="24"/>
          <w:szCs w:val="24"/>
        </w:rPr>
        <w:t xml:space="preserve"> </w:t>
      </w:r>
      <w:r w:rsidRPr="00694948">
        <w:rPr>
          <w:rFonts w:ascii="Times New Roman" w:eastAsia="Times New Roman" w:hAnsi="Times New Roman" w:cs="Times New Roman"/>
          <w:b/>
          <w:bCs/>
          <w:sz w:val="24"/>
          <w:szCs w:val="24"/>
        </w:rPr>
        <w:t>REQUIRE</w:t>
      </w:r>
      <w:r w:rsidRPr="00694948">
        <w:rPr>
          <w:rFonts w:ascii="Times New Roman" w:eastAsia="Times New Roman" w:hAnsi="Times New Roman" w:cs="Times New Roman"/>
          <w:b/>
          <w:bCs/>
          <w:spacing w:val="1"/>
          <w:sz w:val="24"/>
          <w:szCs w:val="24"/>
        </w:rPr>
        <w:t>M</w:t>
      </w:r>
      <w:r w:rsidRPr="00694948">
        <w:rPr>
          <w:rFonts w:ascii="Times New Roman" w:eastAsia="Times New Roman" w:hAnsi="Times New Roman" w:cs="Times New Roman"/>
          <w:b/>
          <w:bCs/>
          <w:sz w:val="24"/>
          <w:szCs w:val="24"/>
        </w:rPr>
        <w:t>ENTS</w:t>
      </w:r>
    </w:p>
    <w:p w14:paraId="6091DD33" w14:textId="77777777" w:rsidR="002C7A7D" w:rsidRDefault="002C7A7D" w:rsidP="002C7A7D">
      <w:pPr>
        <w:tabs>
          <w:tab w:val="left" w:pos="1560"/>
        </w:tabs>
        <w:spacing w:after="0" w:line="240" w:lineRule="auto"/>
        <w:ind w:left="840" w:right="-20"/>
        <w:rPr>
          <w:rFonts w:ascii="Times New Roman" w:eastAsia="Times New Roman" w:hAnsi="Times New Roman" w:cs="Times New Roman"/>
          <w:b/>
          <w:bCs/>
          <w:sz w:val="24"/>
          <w:szCs w:val="24"/>
        </w:rPr>
      </w:pPr>
    </w:p>
    <w:p w14:paraId="56DFE304" w14:textId="77777777" w:rsidR="002C7A7D" w:rsidRDefault="00AD310B" w:rsidP="0054531E">
      <w:pPr>
        <w:tabs>
          <w:tab w:val="left" w:pos="900"/>
          <w:tab w:val="left" w:pos="1560"/>
        </w:tabs>
        <w:spacing w:after="0" w:line="240" w:lineRule="auto"/>
        <w:ind w:left="547"/>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 xml:space="preserve">         </w:t>
      </w:r>
      <w:r w:rsidR="002C7A7D">
        <w:rPr>
          <w:rFonts w:ascii="Times New Roman" w:eastAsia="Times New Roman" w:hAnsi="Times New Roman" w:cs="Times New Roman"/>
          <w:spacing w:val="-1"/>
          <w:sz w:val="24"/>
          <w:szCs w:val="24"/>
        </w:rPr>
        <w:t>General fiscal requirements include the following:</w:t>
      </w:r>
    </w:p>
    <w:p w14:paraId="6614E319" w14:textId="77777777" w:rsidR="002C7A7D" w:rsidRDefault="002C7A7D" w:rsidP="002C7A7D">
      <w:pPr>
        <w:spacing w:before="17" w:after="0" w:line="260" w:lineRule="exact"/>
        <w:rPr>
          <w:sz w:val="26"/>
          <w:szCs w:val="26"/>
        </w:rPr>
      </w:pPr>
    </w:p>
    <w:p w14:paraId="4A591D55" w14:textId="77777777" w:rsidR="002C7A7D" w:rsidRDefault="002C7A7D" w:rsidP="00841A64">
      <w:pPr>
        <w:tabs>
          <w:tab w:val="left" w:pos="1920"/>
        </w:tabs>
        <w:spacing w:after="0" w:line="240" w:lineRule="auto"/>
        <w:ind w:left="1584"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A separate account for 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 subaward project with separate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accountability </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f receipts, ex</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endit</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res, 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 balances for each fiscal budget period.</w:t>
      </w:r>
    </w:p>
    <w:p w14:paraId="57C72B41" w14:textId="77777777" w:rsidR="002C7A7D" w:rsidRDefault="002C7A7D" w:rsidP="0054531E">
      <w:pPr>
        <w:spacing w:before="16" w:after="0" w:line="260" w:lineRule="exact"/>
        <w:ind w:left="1584"/>
        <w:rPr>
          <w:sz w:val="26"/>
          <w:szCs w:val="26"/>
        </w:rPr>
      </w:pPr>
    </w:p>
    <w:p w14:paraId="0ED3539A" w14:textId="77777777" w:rsidR="002C7A7D" w:rsidRDefault="002C7A7D" w:rsidP="00841A64">
      <w:pPr>
        <w:tabs>
          <w:tab w:val="left" w:pos="1920"/>
        </w:tabs>
        <w:spacing w:after="0" w:line="240" w:lineRule="auto"/>
        <w:ind w:left="1598"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Ite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ization of all supporting records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grant receipts, expenditures and state/local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contributions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applicable) in su</w:t>
      </w:r>
      <w:r>
        <w:rPr>
          <w:rFonts w:ascii="Times New Roman" w:eastAsia="Times New Roman" w:hAnsi="Times New Roman" w:cs="Times New Roman"/>
          <w:spacing w:val="-1"/>
          <w:sz w:val="24"/>
          <w:szCs w:val="24"/>
        </w:rPr>
        <w:t>ff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ci</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 det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il to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xml:space="preserve">how exact </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ature for each fiscal budget </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riod.</w:t>
      </w:r>
    </w:p>
    <w:p w14:paraId="5C3AFF81" w14:textId="77777777" w:rsidR="002C7A7D" w:rsidRDefault="002C7A7D" w:rsidP="002C7A7D">
      <w:pPr>
        <w:spacing w:before="16" w:after="0" w:line="260" w:lineRule="exact"/>
        <w:rPr>
          <w:sz w:val="26"/>
          <w:szCs w:val="26"/>
        </w:rPr>
      </w:pPr>
    </w:p>
    <w:p w14:paraId="5E68D96B" w14:textId="7D47217F" w:rsidR="002C7A7D" w:rsidRDefault="002C7A7D" w:rsidP="00841A64">
      <w:pPr>
        <w:tabs>
          <w:tab w:val="left" w:pos="1920"/>
        </w:tabs>
        <w:spacing w:after="0" w:line="240" w:lineRule="auto"/>
        <w:ind w:left="1598"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Provision of</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data and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for each expe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 xml:space="preserve">diture and </w:t>
      </w:r>
      <w:r w:rsidR="0025619D">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/local </w:t>
      </w:r>
      <w:r w:rsidR="00831AAA">
        <w:rPr>
          <w:rFonts w:ascii="Times New Roman" w:eastAsia="Times New Roman" w:hAnsi="Times New Roman" w:cs="Times New Roman"/>
          <w:sz w:val="24"/>
          <w:szCs w:val="24"/>
        </w:rPr>
        <w:t>c</w:t>
      </w:r>
      <w:r>
        <w:rPr>
          <w:rFonts w:ascii="Times New Roman" w:eastAsia="Times New Roman" w:hAnsi="Times New Roman" w:cs="Times New Roman"/>
          <w:sz w:val="24"/>
          <w:szCs w:val="24"/>
        </w:rPr>
        <w:t>ontributions with proper reference to a supporting voucher or bill properly approved.</w:t>
      </w:r>
    </w:p>
    <w:p w14:paraId="7769CABD" w14:textId="77777777" w:rsidR="002C7A7D" w:rsidRDefault="002C7A7D" w:rsidP="002C7A7D">
      <w:pPr>
        <w:spacing w:before="16" w:after="0" w:line="260" w:lineRule="exact"/>
        <w:rPr>
          <w:sz w:val="26"/>
          <w:szCs w:val="26"/>
        </w:rPr>
      </w:pPr>
    </w:p>
    <w:p w14:paraId="3093B1F1" w14:textId="77777777" w:rsidR="002C7A7D" w:rsidRDefault="002C7A7D" w:rsidP="00B72F22">
      <w:pPr>
        <w:tabs>
          <w:tab w:val="left" w:pos="1920"/>
        </w:tabs>
        <w:spacing w:after="0" w:line="240" w:lineRule="auto"/>
        <w:ind w:left="1598" w:right="-14"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Maintenance of payroll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thorizations and vouchers.</w:t>
      </w:r>
    </w:p>
    <w:p w14:paraId="2D1E3901" w14:textId="77777777" w:rsidR="002C7A7D" w:rsidRDefault="002C7A7D" w:rsidP="002C7A7D">
      <w:pPr>
        <w:spacing w:before="16" w:after="0" w:line="260" w:lineRule="exact"/>
        <w:rPr>
          <w:sz w:val="26"/>
          <w:szCs w:val="26"/>
        </w:rPr>
      </w:pPr>
    </w:p>
    <w:p w14:paraId="7B7D95A7" w14:textId="2CDCED70" w:rsidR="002C7A7D" w:rsidRDefault="002C7A7D" w:rsidP="00B72F22">
      <w:pPr>
        <w:tabs>
          <w:tab w:val="left" w:pos="1920"/>
        </w:tabs>
        <w:spacing w:after="0" w:line="240" w:lineRule="auto"/>
        <w:ind w:left="1598" w:right="173"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 xml:space="preserve">Maintenance of an </w:t>
      </w:r>
      <w:r>
        <w:rPr>
          <w:rFonts w:ascii="Times New Roman" w:eastAsia="Times New Roman" w:hAnsi="Times New Roman" w:cs="Times New Roman"/>
          <w:b/>
          <w:bCs/>
          <w:sz w:val="24"/>
          <w:szCs w:val="24"/>
          <w:u w:val="thick" w:color="000000"/>
        </w:rPr>
        <w:t>hourly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e-reporting system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for personnel charged to the grant and </w:t>
      </w:r>
      <w:r w:rsidR="0025619D">
        <w:rPr>
          <w:rFonts w:ascii="Times New Roman" w:eastAsia="Times New Roman" w:hAnsi="Times New Roman" w:cs="Times New Roman"/>
          <w:sz w:val="24"/>
          <w:szCs w:val="24"/>
        </w:rPr>
        <w:t>State</w:t>
      </w:r>
      <w:r>
        <w:rPr>
          <w:rFonts w:ascii="Times New Roman" w:eastAsia="Times New Roman" w:hAnsi="Times New Roman" w:cs="Times New Roman"/>
          <w:sz w:val="24"/>
          <w:szCs w:val="24"/>
        </w:rPr>
        <w:t>/local contributed ser</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ices (if ap</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icable).</w:t>
      </w:r>
    </w:p>
    <w:p w14:paraId="1BE33403" w14:textId="77777777" w:rsidR="002C7A7D" w:rsidRDefault="002C7A7D" w:rsidP="002C7A7D">
      <w:pPr>
        <w:spacing w:before="16" w:after="0" w:line="260" w:lineRule="exact"/>
        <w:rPr>
          <w:sz w:val="26"/>
          <w:szCs w:val="26"/>
        </w:rPr>
      </w:pPr>
    </w:p>
    <w:p w14:paraId="764F12CE" w14:textId="77777777" w:rsidR="002C7A7D" w:rsidRDefault="002C7A7D" w:rsidP="00B72F22">
      <w:pPr>
        <w:tabs>
          <w:tab w:val="left" w:pos="1920"/>
        </w:tabs>
        <w:spacing w:after="0" w:line="240" w:lineRule="auto"/>
        <w:ind w:left="1598" w:right="-14"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Maintenance of records support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 charges for fringe benefits.</w:t>
      </w:r>
    </w:p>
    <w:p w14:paraId="5291601F" w14:textId="77777777" w:rsidR="002C7A7D" w:rsidRDefault="002C7A7D" w:rsidP="002C7A7D">
      <w:pPr>
        <w:spacing w:before="16" w:after="0" w:line="260" w:lineRule="exact"/>
        <w:rPr>
          <w:sz w:val="26"/>
          <w:szCs w:val="26"/>
        </w:rPr>
      </w:pPr>
    </w:p>
    <w:p w14:paraId="2E2165B2" w14:textId="77777777" w:rsidR="002C7A7D" w:rsidRDefault="002C7A7D" w:rsidP="00B72F22">
      <w:pPr>
        <w:tabs>
          <w:tab w:val="left" w:pos="1920"/>
        </w:tabs>
        <w:spacing w:after="0" w:line="240" w:lineRule="auto"/>
        <w:ind w:left="1598" w:right="734"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Maintenance of inventory records for equip</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purchased, rented, and contributed.</w:t>
      </w:r>
    </w:p>
    <w:p w14:paraId="52472EBC" w14:textId="77777777" w:rsidR="002C7A7D" w:rsidRDefault="002C7A7D" w:rsidP="002C7A7D">
      <w:pPr>
        <w:spacing w:before="16" w:after="0" w:line="260" w:lineRule="exact"/>
        <w:rPr>
          <w:sz w:val="26"/>
          <w:szCs w:val="26"/>
        </w:rPr>
      </w:pPr>
    </w:p>
    <w:p w14:paraId="0FD8D0AB" w14:textId="77777777" w:rsidR="002C7A7D" w:rsidRDefault="002C7A7D" w:rsidP="00B72F22">
      <w:pPr>
        <w:tabs>
          <w:tab w:val="left" w:pos="1920"/>
        </w:tabs>
        <w:spacing w:after="0" w:line="240" w:lineRule="auto"/>
        <w:ind w:left="1598" w:right="-14"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t>Maintenance of inventory records for consu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able supplies purchased.</w:t>
      </w:r>
    </w:p>
    <w:p w14:paraId="0BC9F8F4" w14:textId="77777777" w:rsidR="002C7A7D" w:rsidRDefault="002C7A7D" w:rsidP="002C7A7D">
      <w:pPr>
        <w:spacing w:before="16" w:after="0" w:line="260" w:lineRule="exact"/>
        <w:rPr>
          <w:sz w:val="26"/>
          <w:szCs w:val="26"/>
        </w:rPr>
      </w:pPr>
    </w:p>
    <w:p w14:paraId="5E607165" w14:textId="77777777" w:rsidR="002C7A7D" w:rsidRDefault="002C7A7D" w:rsidP="00B72F22">
      <w:pPr>
        <w:tabs>
          <w:tab w:val="left" w:pos="1920"/>
        </w:tabs>
        <w:spacing w:after="0" w:line="240" w:lineRule="auto"/>
        <w:ind w:left="1598" w:right="-14" w:hanging="547"/>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Provisions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 pay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by check.</w:t>
      </w:r>
    </w:p>
    <w:p w14:paraId="34EB17D8" w14:textId="77777777" w:rsidR="002C7A7D" w:rsidRDefault="002C7A7D" w:rsidP="002C7A7D">
      <w:pPr>
        <w:spacing w:before="16" w:after="0" w:line="260" w:lineRule="exact"/>
        <w:rPr>
          <w:sz w:val="26"/>
          <w:szCs w:val="26"/>
        </w:rPr>
      </w:pPr>
    </w:p>
    <w:p w14:paraId="39FE7F61" w14:textId="4217F7EA" w:rsidR="002C7A7D" w:rsidRDefault="002C7A7D" w:rsidP="00B72F22">
      <w:pPr>
        <w:tabs>
          <w:tab w:val="left" w:pos="1920"/>
        </w:tabs>
        <w:spacing w:after="0" w:line="240" w:lineRule="auto"/>
        <w:ind w:left="1598"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Pr>
          <w:rFonts w:ascii="Times New Roman" w:eastAsia="Times New Roman" w:hAnsi="Times New Roman" w:cs="Times New Roman"/>
          <w:sz w:val="24"/>
          <w:szCs w:val="24"/>
        </w:rPr>
        <w:tab/>
        <w:t>Maintain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esheets </w:t>
      </w:r>
      <w:r w:rsidR="0027467B">
        <w:rPr>
          <w:rFonts w:ascii="Times New Roman" w:eastAsia="Times New Roman" w:hAnsi="Times New Roman" w:cs="Times New Roman"/>
          <w:sz w:val="24"/>
          <w:szCs w:val="24"/>
        </w:rPr>
        <w:t>for all positions</w:t>
      </w:r>
      <w:r w:rsidR="007361FE">
        <w:rPr>
          <w:rFonts w:ascii="Times New Roman" w:eastAsia="Times New Roman" w:hAnsi="Times New Roman" w:cs="Times New Roman"/>
          <w:sz w:val="24"/>
          <w:szCs w:val="24"/>
        </w:rPr>
        <w:t xml:space="preserve"> funded less than 100% of the time</w:t>
      </w:r>
      <w:r w:rsidR="0027467B">
        <w:rPr>
          <w:rFonts w:ascii="Times New Roman" w:eastAsia="Times New Roman" w:hAnsi="Times New Roman" w:cs="Times New Roman"/>
          <w:sz w:val="24"/>
          <w:szCs w:val="24"/>
        </w:rPr>
        <w:t xml:space="preserve"> (federal and match) budgeted under the subgrant</w:t>
      </w:r>
      <w:r w:rsidR="007361FE">
        <w:rPr>
          <w:rFonts w:ascii="Times New Roman" w:eastAsia="Times New Roman" w:hAnsi="Times New Roman" w:cs="Times New Roman"/>
          <w:sz w:val="24"/>
          <w:szCs w:val="24"/>
        </w:rPr>
        <w:t>.</w:t>
      </w:r>
      <w:r w:rsidR="0027467B">
        <w:rPr>
          <w:rFonts w:ascii="Times New Roman" w:eastAsia="Times New Roman" w:hAnsi="Times New Roman" w:cs="Times New Roman"/>
          <w:sz w:val="24"/>
          <w:szCs w:val="24"/>
        </w:rPr>
        <w:t xml:space="preserve"> Adequate documentation and policies must be maintained to determine appropriate funding allocations. </w:t>
      </w:r>
      <w:r w:rsidR="007361FE">
        <w:rPr>
          <w:rFonts w:ascii="Times New Roman" w:eastAsia="Times New Roman" w:hAnsi="Times New Roman" w:cs="Times New Roman"/>
          <w:sz w:val="24"/>
          <w:szCs w:val="24"/>
        </w:rPr>
        <w:t>Special care should be taken if a position is funded from more than one source. Time and effort records must account for an individual’s entire day by funding source, d</w:t>
      </w:r>
      <w:r>
        <w:rPr>
          <w:rFonts w:ascii="Times New Roman" w:eastAsia="Times New Roman" w:hAnsi="Times New Roman" w:cs="Times New Roman"/>
          <w:sz w:val="24"/>
          <w:szCs w:val="24"/>
        </w:rPr>
        <w:t>escrib</w:t>
      </w:r>
      <w:r w:rsidR="007361FE">
        <w:rPr>
          <w:rFonts w:ascii="Times New Roman" w:eastAsia="Times New Roman" w:hAnsi="Times New Roman" w:cs="Times New Roman"/>
          <w:sz w:val="24"/>
          <w:szCs w:val="24"/>
        </w:rPr>
        <w:t>e</w:t>
      </w:r>
      <w:r>
        <w:rPr>
          <w:rFonts w:ascii="Times New Roman" w:eastAsia="Times New Roman" w:hAnsi="Times New Roman" w:cs="Times New Roman"/>
          <w:sz w:val="24"/>
          <w:szCs w:val="24"/>
        </w:rPr>
        <w:t xml:space="preserve"> work</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activit</w:t>
      </w:r>
      <w:r w:rsidR="007361FE">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w:t>
      </w:r>
      <w:r w:rsidR="007361FE">
        <w:rPr>
          <w:rFonts w:ascii="Times New Roman" w:eastAsia="Times New Roman" w:hAnsi="Times New Roman" w:cs="Times New Roman"/>
          <w:sz w:val="24"/>
          <w:szCs w:val="24"/>
        </w:rPr>
        <w:t xml:space="preserve">and be </w:t>
      </w:r>
      <w:r>
        <w:rPr>
          <w:rFonts w:ascii="Times New Roman" w:eastAsia="Times New Roman" w:hAnsi="Times New Roman" w:cs="Times New Roman"/>
          <w:sz w:val="24"/>
          <w:szCs w:val="24"/>
        </w:rPr>
        <w:t>signed by the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 and supervisor</w:t>
      </w:r>
      <w:r w:rsidR="007361FE">
        <w:rPr>
          <w:rFonts w:ascii="Times New Roman" w:eastAsia="Times New Roman" w:hAnsi="Times New Roman" w:cs="Times New Roman"/>
          <w:sz w:val="24"/>
          <w:szCs w:val="24"/>
        </w:rPr>
        <w:t>.</w:t>
      </w:r>
    </w:p>
    <w:p w14:paraId="736971C5" w14:textId="77777777" w:rsidR="002C7A7D" w:rsidRDefault="002C7A7D" w:rsidP="002C7A7D">
      <w:pPr>
        <w:spacing w:before="16" w:after="0" w:line="260" w:lineRule="exact"/>
        <w:rPr>
          <w:sz w:val="26"/>
          <w:szCs w:val="26"/>
        </w:rPr>
      </w:pPr>
    </w:p>
    <w:p w14:paraId="2F3E81FC" w14:textId="720E2620" w:rsidR="002C7A7D" w:rsidRDefault="002C7A7D" w:rsidP="0097205B">
      <w:pPr>
        <w:tabs>
          <w:tab w:val="left" w:pos="1920"/>
        </w:tabs>
        <w:spacing w:after="0" w:line="240" w:lineRule="auto"/>
        <w:ind w:left="1598"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Prepare bi-annual certifications for emp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 xml:space="preserve">oyees who work solely on the grant funded project </w:t>
      </w:r>
      <w:r w:rsidR="007361FE">
        <w:rPr>
          <w:rFonts w:ascii="Times New Roman" w:eastAsia="Times New Roman" w:hAnsi="Times New Roman" w:cs="Times New Roman"/>
          <w:sz w:val="24"/>
          <w:szCs w:val="24"/>
        </w:rPr>
        <w:t xml:space="preserve">(100% of time on the grant) </w:t>
      </w:r>
      <w:r>
        <w:rPr>
          <w:rFonts w:ascii="Times New Roman" w:eastAsia="Times New Roman" w:hAnsi="Times New Roman" w:cs="Times New Roman"/>
          <w:sz w:val="24"/>
          <w:szCs w:val="24"/>
        </w:rPr>
        <w:t>verifying sal</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ry and wage charges to the project that are signed by the 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ployee and supervisor.</w:t>
      </w:r>
    </w:p>
    <w:p w14:paraId="0C0D7E49" w14:textId="77777777" w:rsidR="002C7A7D" w:rsidRDefault="002C7A7D" w:rsidP="002C7A7D">
      <w:pPr>
        <w:spacing w:after="0" w:line="200" w:lineRule="exact"/>
        <w:rPr>
          <w:sz w:val="20"/>
          <w:szCs w:val="20"/>
        </w:rPr>
      </w:pPr>
    </w:p>
    <w:p w14:paraId="4D6353AC" w14:textId="77777777" w:rsidR="00EC3C29" w:rsidRDefault="00EC3C29" w:rsidP="00880770">
      <w:pPr>
        <w:spacing w:before="29" w:after="0" w:line="240" w:lineRule="auto"/>
        <w:ind w:left="1346" w:right="-20"/>
        <w:rPr>
          <w:rFonts w:ascii="Times New Roman" w:eastAsia="Times New Roman" w:hAnsi="Times New Roman" w:cs="Times New Roman"/>
          <w:b/>
          <w:bCs/>
          <w:sz w:val="24"/>
          <w:szCs w:val="24"/>
          <w:u w:val="thick" w:color="000000"/>
        </w:rPr>
      </w:pPr>
    </w:p>
    <w:p w14:paraId="077DFD87" w14:textId="77777777" w:rsidR="00E428A6" w:rsidRDefault="00E428A6">
      <w:pPr>
        <w:widowControl/>
        <w:rPr>
          <w:rFonts w:ascii="Times New Roman" w:eastAsia="Times New Roman" w:hAnsi="Times New Roman" w:cs="Times New Roman"/>
          <w:b/>
          <w:bCs/>
          <w:sz w:val="24"/>
          <w:szCs w:val="24"/>
          <w:u w:val="thick" w:color="000000"/>
        </w:rPr>
      </w:pPr>
      <w:r>
        <w:rPr>
          <w:rFonts w:ascii="Times New Roman" w:eastAsia="Times New Roman" w:hAnsi="Times New Roman" w:cs="Times New Roman"/>
          <w:b/>
          <w:bCs/>
          <w:sz w:val="24"/>
          <w:szCs w:val="24"/>
          <w:u w:val="thick" w:color="000000"/>
        </w:rPr>
        <w:br w:type="page"/>
      </w:r>
    </w:p>
    <w:p w14:paraId="64EF3DEB" w14:textId="288EC08F" w:rsidR="00880770" w:rsidRDefault="00880770" w:rsidP="00880770">
      <w:pPr>
        <w:spacing w:before="29" w:after="0" w:line="240" w:lineRule="auto"/>
        <w:ind w:left="134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u w:val="thick" w:color="000000"/>
        </w:rPr>
        <w:lastRenderedPageBreak/>
        <w:t>ADD</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TIONAL A</w:t>
      </w:r>
      <w:r>
        <w:rPr>
          <w:rFonts w:ascii="Times New Roman" w:eastAsia="Times New Roman" w:hAnsi="Times New Roman" w:cs="Times New Roman"/>
          <w:b/>
          <w:bCs/>
          <w:spacing w:val="1"/>
          <w:sz w:val="24"/>
          <w:szCs w:val="24"/>
          <w:u w:val="thick" w:color="000000"/>
        </w:rPr>
        <w:t>P</w:t>
      </w:r>
      <w:r>
        <w:rPr>
          <w:rFonts w:ascii="Times New Roman" w:eastAsia="Times New Roman" w:hAnsi="Times New Roman" w:cs="Times New Roman"/>
          <w:b/>
          <w:bCs/>
          <w:sz w:val="24"/>
          <w:szCs w:val="24"/>
          <w:u w:val="thick" w:color="000000"/>
        </w:rPr>
        <w:t>PL</w:t>
      </w:r>
      <w:r>
        <w:rPr>
          <w:rFonts w:ascii="Times New Roman" w:eastAsia="Times New Roman" w:hAnsi="Times New Roman" w:cs="Times New Roman"/>
          <w:b/>
          <w:bCs/>
          <w:spacing w:val="1"/>
          <w:sz w:val="24"/>
          <w:szCs w:val="24"/>
          <w:u w:val="thick" w:color="000000"/>
        </w:rPr>
        <w:t>I</w:t>
      </w:r>
      <w:r>
        <w:rPr>
          <w:rFonts w:ascii="Times New Roman" w:eastAsia="Times New Roman" w:hAnsi="Times New Roman" w:cs="Times New Roman"/>
          <w:b/>
          <w:bCs/>
          <w:sz w:val="24"/>
          <w:szCs w:val="24"/>
          <w:u w:val="thick" w:color="000000"/>
        </w:rPr>
        <w:t>CATION AND A</w:t>
      </w:r>
      <w:r>
        <w:rPr>
          <w:rFonts w:ascii="Times New Roman" w:eastAsia="Times New Roman" w:hAnsi="Times New Roman" w:cs="Times New Roman"/>
          <w:b/>
          <w:bCs/>
          <w:spacing w:val="1"/>
          <w:sz w:val="24"/>
          <w:szCs w:val="24"/>
          <w:u w:val="thick" w:color="000000"/>
        </w:rPr>
        <w:t>W</w:t>
      </w:r>
      <w:r>
        <w:rPr>
          <w:rFonts w:ascii="Times New Roman" w:eastAsia="Times New Roman" w:hAnsi="Times New Roman" w:cs="Times New Roman"/>
          <w:b/>
          <w:bCs/>
          <w:sz w:val="24"/>
          <w:szCs w:val="24"/>
          <w:u w:val="thick" w:color="000000"/>
        </w:rPr>
        <w:t>ARD REQUIREMEN</w:t>
      </w:r>
      <w:r>
        <w:rPr>
          <w:rFonts w:ascii="Times New Roman" w:eastAsia="Times New Roman" w:hAnsi="Times New Roman" w:cs="Times New Roman"/>
          <w:b/>
          <w:bCs/>
          <w:spacing w:val="1"/>
          <w:sz w:val="24"/>
          <w:szCs w:val="24"/>
          <w:u w:val="thick" w:color="000000"/>
        </w:rPr>
        <w:t>T</w:t>
      </w:r>
      <w:r>
        <w:rPr>
          <w:rFonts w:ascii="Times New Roman" w:eastAsia="Times New Roman" w:hAnsi="Times New Roman" w:cs="Times New Roman"/>
          <w:b/>
          <w:bCs/>
          <w:sz w:val="24"/>
          <w:szCs w:val="24"/>
          <w:u w:val="thick" w:color="000000"/>
        </w:rPr>
        <w:t>S</w:t>
      </w:r>
    </w:p>
    <w:p w14:paraId="49274227" w14:textId="77777777" w:rsidR="00880770" w:rsidRDefault="00880770" w:rsidP="00880770">
      <w:pPr>
        <w:spacing w:before="1" w:after="0" w:line="120" w:lineRule="exact"/>
        <w:rPr>
          <w:sz w:val="12"/>
          <w:szCs w:val="12"/>
        </w:rPr>
      </w:pPr>
    </w:p>
    <w:p w14:paraId="0221AD96" w14:textId="77777777" w:rsidR="00880770" w:rsidRDefault="00880770" w:rsidP="00880770">
      <w:pPr>
        <w:spacing w:after="0" w:line="200" w:lineRule="exact"/>
        <w:rPr>
          <w:sz w:val="20"/>
          <w:szCs w:val="20"/>
        </w:rPr>
      </w:pPr>
    </w:p>
    <w:p w14:paraId="610CF7AE" w14:textId="77777777" w:rsidR="00880770" w:rsidRDefault="00880770" w:rsidP="00880770">
      <w:pPr>
        <w:spacing w:after="0" w:line="200" w:lineRule="exact"/>
        <w:rPr>
          <w:sz w:val="20"/>
          <w:szCs w:val="20"/>
        </w:rPr>
      </w:pPr>
    </w:p>
    <w:p w14:paraId="4986C426" w14:textId="77777777" w:rsidR="00880770" w:rsidRDefault="00880770" w:rsidP="00880770">
      <w:pPr>
        <w:spacing w:after="0" w:line="240" w:lineRule="auto"/>
        <w:ind w:left="120" w:right="6985"/>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I.        </w:t>
      </w:r>
      <w:r>
        <w:rPr>
          <w:rFonts w:ascii="Times New Roman" w:eastAsia="Times New Roman" w:hAnsi="Times New Roman" w:cs="Times New Roman"/>
          <w:b/>
          <w:bCs/>
          <w:spacing w:val="26"/>
          <w:sz w:val="24"/>
          <w:szCs w:val="24"/>
        </w:rPr>
        <w:t xml:space="preserve"> </w:t>
      </w:r>
      <w:r>
        <w:rPr>
          <w:rFonts w:ascii="Times New Roman" w:eastAsia="Times New Roman" w:hAnsi="Times New Roman" w:cs="Times New Roman"/>
          <w:b/>
          <w:bCs/>
          <w:sz w:val="24"/>
          <w:szCs w:val="24"/>
        </w:rPr>
        <w:t>SUPP</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ANTING</w:t>
      </w:r>
    </w:p>
    <w:p w14:paraId="521FD2E6" w14:textId="77777777" w:rsidR="00880770" w:rsidRDefault="00880770" w:rsidP="00880770">
      <w:pPr>
        <w:spacing w:before="19" w:after="0" w:line="220" w:lineRule="exact"/>
      </w:pPr>
    </w:p>
    <w:p w14:paraId="29EAAD61" w14:textId="77777777" w:rsidR="00880770" w:rsidRDefault="00880770" w:rsidP="00880770">
      <w:pPr>
        <w:spacing w:after="0" w:line="240" w:lineRule="auto"/>
        <w:ind w:left="12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Federal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s</w:t>
      </w:r>
      <w:r>
        <w:rPr>
          <w:rFonts w:ascii="Times New Roman" w:eastAsia="Times New Roman" w:hAnsi="Times New Roman" w:cs="Times New Roman"/>
          <w:sz w:val="24"/>
          <w:szCs w:val="24"/>
        </w:rPr>
        <w:t>upple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t existing funds for program activities and cannot replace,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nonfederal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have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appropriated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purpose.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there 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potential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supplanting,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asked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supply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onstrating that the reduction in non-federal 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sources occurred for reasons oth</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r than the receipt or expected receipt</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ederal</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 xml:space="preserve">funds.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additional</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supplanting</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guidance,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see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DOJ</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Grants</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 xml:space="preserve">Financial Guide available at:  </w:t>
      </w:r>
      <w:hyperlink r:id="rId30" w:history="1">
        <w:hyperlink r:id="rId31" w:history="1">
          <w:r w:rsidR="00E47ACB" w:rsidRPr="00E47ACB">
            <w:rPr>
              <w:rStyle w:val="Hyperlink"/>
              <w:rFonts w:ascii="Times New Roman" w:eastAsiaTheme="minorEastAsia" w:hAnsi="Times New Roman" w:cs="Times New Roman"/>
              <w:sz w:val="24"/>
              <w:szCs w:val="24"/>
            </w:rPr>
            <w:t>https://ojp.gov/financialguide/doj/index.htm</w:t>
          </w:r>
        </w:hyperlink>
      </w:hyperlink>
      <w:r w:rsidR="00E47ACB">
        <w:rPr>
          <w:rFonts w:ascii="Times New Roman" w:eastAsia="Times New Roman" w:hAnsi="Times New Roman" w:cs="Times New Roman"/>
          <w:color w:val="000000"/>
          <w:spacing w:val="26"/>
          <w:sz w:val="24"/>
          <w:szCs w:val="24"/>
        </w:rPr>
        <w:t>.</w:t>
      </w:r>
    </w:p>
    <w:p w14:paraId="3F2065EF" w14:textId="77777777" w:rsidR="00880770" w:rsidRDefault="00880770" w:rsidP="00880770">
      <w:pPr>
        <w:spacing w:after="0" w:line="200" w:lineRule="exact"/>
        <w:rPr>
          <w:sz w:val="20"/>
          <w:szCs w:val="20"/>
        </w:rPr>
      </w:pPr>
    </w:p>
    <w:p w14:paraId="0B4CB7B8" w14:textId="77777777" w:rsidR="00880770" w:rsidRDefault="00880770" w:rsidP="00880770">
      <w:pPr>
        <w:tabs>
          <w:tab w:val="left" w:pos="840"/>
        </w:tabs>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w:t>
      </w:r>
      <w:r>
        <w:rPr>
          <w:rFonts w:ascii="Times New Roman" w:eastAsia="Times New Roman" w:hAnsi="Times New Roman" w:cs="Times New Roman"/>
          <w:b/>
          <w:bCs/>
          <w:sz w:val="24"/>
          <w:szCs w:val="24"/>
        </w:rPr>
        <w:tab/>
        <w:t>APPLICA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ION AUT</w:t>
      </w:r>
      <w:r>
        <w:rPr>
          <w:rFonts w:ascii="Times New Roman" w:eastAsia="Times New Roman" w:hAnsi="Times New Roman" w:cs="Times New Roman"/>
          <w:b/>
          <w:bCs/>
          <w:spacing w:val="2"/>
          <w:sz w:val="24"/>
          <w:szCs w:val="24"/>
        </w:rPr>
        <w:t>H</w:t>
      </w:r>
      <w:r>
        <w:rPr>
          <w:rFonts w:ascii="Times New Roman" w:eastAsia="Times New Roman" w:hAnsi="Times New Roman" w:cs="Times New Roman"/>
          <w:b/>
          <w:bCs/>
          <w:spacing w:val="1"/>
          <w:sz w:val="24"/>
          <w:szCs w:val="24"/>
        </w:rPr>
        <w:t>O</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ZATION</w:t>
      </w:r>
    </w:p>
    <w:p w14:paraId="1930B70F" w14:textId="77777777" w:rsidR="00880770" w:rsidRPr="00E428A6" w:rsidRDefault="00880770" w:rsidP="00880770">
      <w:pPr>
        <w:spacing w:before="19" w:after="0" w:line="220" w:lineRule="exact"/>
        <w:rPr>
          <w:sz w:val="20"/>
          <w:szCs w:val="20"/>
        </w:rPr>
      </w:pPr>
    </w:p>
    <w:p w14:paraId="7CEB6A2D" w14:textId="0B8C7446" w:rsidR="00880770" w:rsidRDefault="00880770" w:rsidP="00831AAA">
      <w:pPr>
        <w:spacing w:after="0" w:line="239"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sion of any subaward application requires the signature of the appli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ant unit of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Chief Executive Officer, agency head or authorized party and Project Director. Signatu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dicates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id</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within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application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truthful,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accurate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and </w:t>
      </w:r>
      <w:r w:rsidR="007361FE">
        <w:rPr>
          <w:rFonts w:ascii="Times New Roman" w:eastAsia="Times New Roman" w:hAnsi="Times New Roman" w:cs="Times New Roman"/>
          <w:sz w:val="24"/>
          <w:szCs w:val="24"/>
        </w:rPr>
        <w:t>co</w:t>
      </w:r>
      <w:r w:rsidR="007361FE">
        <w:rPr>
          <w:rFonts w:ascii="Times New Roman" w:eastAsia="Times New Roman" w:hAnsi="Times New Roman" w:cs="Times New Roman"/>
          <w:spacing w:val="-2"/>
          <w:sz w:val="24"/>
          <w:szCs w:val="24"/>
        </w:rPr>
        <w:t>m</w:t>
      </w:r>
      <w:r w:rsidR="007361FE">
        <w:rPr>
          <w:rFonts w:ascii="Times New Roman" w:eastAsia="Times New Roman" w:hAnsi="Times New Roman" w:cs="Times New Roman"/>
          <w:sz w:val="24"/>
          <w:szCs w:val="24"/>
        </w:rPr>
        <w:t xml:space="preserve">plete, </w:t>
      </w:r>
      <w:r w:rsidR="007361FE">
        <w:rPr>
          <w:rFonts w:ascii="Times New Roman" w:eastAsia="Times New Roman" w:hAnsi="Times New Roman" w:cs="Times New Roman"/>
          <w:spacing w:val="1"/>
          <w:sz w:val="24"/>
          <w:szCs w:val="24"/>
        </w:rPr>
        <w:t>and</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the</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applicant</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intends</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lastRenderedPageBreak/>
        <w:t>to</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comply</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with</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all</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requirements</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regarding</w:t>
      </w:r>
      <w:r w:rsidR="007361FE">
        <w:rPr>
          <w:rFonts w:ascii="Times New Roman" w:eastAsia="Times New Roman" w:hAnsi="Times New Roman" w:cs="Times New Roman"/>
          <w:sz w:val="24"/>
          <w:szCs w:val="24"/>
        </w:rPr>
        <w:t xml:space="preserve"> the </w:t>
      </w:r>
      <w:r w:rsidR="007361FE">
        <w:rPr>
          <w:rFonts w:ascii="Times New Roman" w:eastAsia="Times New Roman" w:hAnsi="Times New Roman" w:cs="Times New Roman"/>
          <w:spacing w:val="1"/>
          <w:sz w:val="24"/>
          <w:szCs w:val="24"/>
        </w:rPr>
        <w:t>use</w:t>
      </w:r>
      <w:r w:rsidR="007361FE">
        <w:rPr>
          <w:rFonts w:ascii="Times New Roman" w:eastAsia="Times New Roman" w:hAnsi="Times New Roman" w:cs="Times New Roman"/>
          <w:sz w:val="24"/>
          <w:szCs w:val="24"/>
        </w:rPr>
        <w:t xml:space="preserve"> </w:t>
      </w:r>
      <w:r w:rsidR="007361FE">
        <w:rPr>
          <w:rFonts w:ascii="Times New Roman" w:eastAsia="Times New Roman" w:hAnsi="Times New Roman" w:cs="Times New Roman"/>
          <w:spacing w:val="1"/>
          <w:sz w:val="24"/>
          <w:szCs w:val="24"/>
        </w:rPr>
        <w:t>of</w:t>
      </w:r>
      <w:r>
        <w:rPr>
          <w:rFonts w:ascii="Times New Roman" w:eastAsia="Times New Roman" w:hAnsi="Times New Roman" w:cs="Times New Roman"/>
          <w:sz w:val="24"/>
          <w:szCs w:val="24"/>
        </w:rPr>
        <w:t xml:space="preserve"> subaward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subaward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funds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project as described in the application.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Director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Chief</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Ex</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cutive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Officer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acknowledge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they</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are responsible for authorizing expenditures and disbursing of subaward funds.</w:t>
      </w:r>
    </w:p>
    <w:p w14:paraId="6E55353C" w14:textId="052A559E" w:rsidR="00714222" w:rsidRPr="00E428A6" w:rsidRDefault="00714222" w:rsidP="00831AAA">
      <w:pPr>
        <w:spacing w:after="0" w:line="239" w:lineRule="auto"/>
        <w:ind w:left="120" w:right="57"/>
        <w:jc w:val="both"/>
        <w:rPr>
          <w:rFonts w:ascii="Times New Roman" w:eastAsia="Times New Roman" w:hAnsi="Times New Roman" w:cs="Times New Roman"/>
          <w:sz w:val="20"/>
          <w:szCs w:val="20"/>
        </w:rPr>
      </w:pPr>
    </w:p>
    <w:p w14:paraId="55E8266C" w14:textId="77777777" w:rsidR="00880770" w:rsidRDefault="00880770" w:rsidP="00C55DBE">
      <w:pPr>
        <w:tabs>
          <w:tab w:val="left" w:pos="840"/>
        </w:tabs>
        <w:spacing w:after="0" w:line="275" w:lineRule="auto"/>
        <w:ind w:left="840" w:right="735" w:hanging="72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Pr>
          <w:rFonts w:ascii="Times New Roman" w:eastAsia="Times New Roman" w:hAnsi="Times New Roman" w:cs="Times New Roman"/>
          <w:b/>
          <w:bCs/>
          <w:sz w:val="24"/>
          <w:szCs w:val="24"/>
        </w:rPr>
        <w:tab/>
        <w:t>SYS</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 xml:space="preserve">EM </w:t>
      </w:r>
      <w:r>
        <w:rPr>
          <w:rFonts w:ascii="Times New Roman" w:eastAsia="Times New Roman" w:hAnsi="Times New Roman" w:cs="Times New Roman"/>
          <w:b/>
          <w:bCs/>
          <w:spacing w:val="1"/>
          <w:sz w:val="24"/>
          <w:szCs w:val="24"/>
        </w:rPr>
        <w:t>FO</w:t>
      </w:r>
      <w:r>
        <w:rPr>
          <w:rFonts w:ascii="Times New Roman" w:eastAsia="Times New Roman" w:hAnsi="Times New Roman" w:cs="Times New Roman"/>
          <w:b/>
          <w:bCs/>
          <w:sz w:val="24"/>
          <w:szCs w:val="24"/>
        </w:rPr>
        <w:t>R AWARD MANA</w:t>
      </w:r>
      <w:r>
        <w:rPr>
          <w:rFonts w:ascii="Times New Roman" w:eastAsia="Times New Roman" w:hAnsi="Times New Roman" w:cs="Times New Roman"/>
          <w:b/>
          <w:bCs/>
          <w:spacing w:val="2"/>
          <w:sz w:val="24"/>
          <w:szCs w:val="24"/>
        </w:rPr>
        <w:t>G</w:t>
      </w:r>
      <w:r>
        <w:rPr>
          <w:rFonts w:ascii="Times New Roman" w:eastAsia="Times New Roman" w:hAnsi="Times New Roman" w:cs="Times New Roman"/>
          <w:b/>
          <w:bCs/>
          <w:sz w:val="24"/>
          <w:szCs w:val="24"/>
        </w:rPr>
        <w:t>EMENT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AM) AND DA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A UNIVER</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L NUMB</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R</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NG SYS</w:t>
      </w:r>
      <w:r>
        <w:rPr>
          <w:rFonts w:ascii="Times New Roman" w:eastAsia="Times New Roman" w:hAnsi="Times New Roman" w:cs="Times New Roman"/>
          <w:b/>
          <w:bCs/>
          <w:spacing w:val="1"/>
          <w:sz w:val="24"/>
          <w:szCs w:val="24"/>
        </w:rPr>
        <w:t>TE</w:t>
      </w:r>
      <w:r>
        <w:rPr>
          <w:rFonts w:ascii="Times New Roman" w:eastAsia="Times New Roman" w:hAnsi="Times New Roman" w:cs="Times New Roman"/>
          <w:b/>
          <w:bCs/>
          <w:sz w:val="24"/>
          <w:szCs w:val="24"/>
        </w:rPr>
        <w:t>M (DUNS)</w:t>
      </w:r>
    </w:p>
    <w:p w14:paraId="4616DF2A" w14:textId="77777777" w:rsidR="00880770" w:rsidRDefault="00880770" w:rsidP="00880770">
      <w:pPr>
        <w:spacing w:before="8" w:after="0" w:line="190" w:lineRule="exact"/>
        <w:rPr>
          <w:sz w:val="19"/>
          <w:szCs w:val="19"/>
        </w:rPr>
      </w:pPr>
    </w:p>
    <w:p w14:paraId="767C379B" w14:textId="22A51DA8" w:rsidR="00880770" w:rsidRDefault="00880770" w:rsidP="00831AAA">
      <w:pPr>
        <w:spacing w:after="0" w:line="240" w:lineRule="auto"/>
        <w:ind w:left="11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of Jus</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ice, Office of Justice 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requires the gathering of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the Federal Funding and Accounta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 xml:space="preserve">ility and Transparency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ct (FFATA) of 2006. FFATA requires the use of the System for Award Management (SAM) and the Data Universal Numbering System (DUNS) for each entity applying for a Feder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 award or subaward.</w:t>
      </w:r>
    </w:p>
    <w:p w14:paraId="166E1DFC" w14:textId="77777777" w:rsidR="00880770" w:rsidRPr="00E428A6" w:rsidRDefault="00880770" w:rsidP="00880770">
      <w:pPr>
        <w:spacing w:before="18" w:after="0" w:line="260" w:lineRule="exact"/>
        <w:rPr>
          <w:sz w:val="20"/>
          <w:szCs w:val="20"/>
        </w:rPr>
      </w:pPr>
    </w:p>
    <w:p w14:paraId="19811CF3" w14:textId="77777777" w:rsidR="00880770" w:rsidRDefault="00880770" w:rsidP="00880770">
      <w:pPr>
        <w:spacing w:after="0" w:line="240" w:lineRule="auto"/>
        <w:ind w:left="4076" w:right="405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***Notice***</w:t>
      </w:r>
    </w:p>
    <w:p w14:paraId="01C7A963" w14:textId="5826243F" w:rsidR="00880770" w:rsidRDefault="00880770" w:rsidP="00880770">
      <w:pPr>
        <w:spacing w:after="0" w:line="240" w:lineRule="auto"/>
        <w:ind w:left="120" w:right="5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Applicatio</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s</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thout</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0"/>
          <w:sz w:val="24"/>
          <w:szCs w:val="24"/>
        </w:rPr>
        <w:t xml:space="preserve"> </w:t>
      </w:r>
      <w:r>
        <w:rPr>
          <w:rFonts w:ascii="Times New Roman" w:eastAsia="Times New Roman" w:hAnsi="Times New Roman" w:cs="Times New Roman"/>
          <w:b/>
          <w:bCs/>
          <w:sz w:val="24"/>
          <w:szCs w:val="24"/>
        </w:rPr>
        <w:t>curre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w:t>
      </w:r>
      <w:r w:rsidR="00B83043">
        <w:rPr>
          <w:rFonts w:ascii="Times New Roman" w:eastAsia="Times New Roman" w:hAnsi="Times New Roman" w:cs="Times New Roman"/>
          <w:b/>
          <w:bCs/>
          <w:sz w:val="24"/>
          <w:szCs w:val="24"/>
        </w:rPr>
        <w:t xml:space="preserve"> and active</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rPr>
        <w:t>SAM</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rPr>
        <w:t>registration</w:t>
      </w:r>
      <w:r>
        <w:rPr>
          <w:rFonts w:ascii="Times New Roman" w:eastAsia="Times New Roman" w:hAnsi="Times New Roman" w:cs="Times New Roman"/>
          <w:b/>
          <w:bCs/>
          <w:spacing w:val="19"/>
          <w:sz w:val="24"/>
          <w:szCs w:val="24"/>
        </w:rPr>
        <w:t xml:space="preserve"> </w:t>
      </w:r>
      <w:r w:rsidR="00344DAE">
        <w:rPr>
          <w:rFonts w:ascii="Times New Roman" w:eastAsia="Times New Roman" w:hAnsi="Times New Roman" w:cs="Times New Roman"/>
          <w:b/>
          <w:bCs/>
          <w:sz w:val="24"/>
          <w:szCs w:val="24"/>
        </w:rPr>
        <w:t>and</w:t>
      </w:r>
      <w:r w:rsidR="00344DAE">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rPr>
        <w:t>DUNS</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rPr>
        <w:t>nu</w:t>
      </w:r>
      <w:r>
        <w:rPr>
          <w:rFonts w:ascii="Times New Roman" w:eastAsia="Times New Roman" w:hAnsi="Times New Roman" w:cs="Times New Roman"/>
          <w:b/>
          <w:bCs/>
          <w:spacing w:val="2"/>
          <w:sz w:val="24"/>
          <w:szCs w:val="24"/>
        </w:rPr>
        <w:t>m</w:t>
      </w:r>
      <w:r>
        <w:rPr>
          <w:rFonts w:ascii="Times New Roman" w:eastAsia="Times New Roman" w:hAnsi="Times New Roman" w:cs="Times New Roman"/>
          <w:b/>
          <w:bCs/>
          <w:sz w:val="24"/>
          <w:szCs w:val="24"/>
        </w:rPr>
        <w:t>ber</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rPr>
        <w:t>are</w:t>
      </w:r>
      <w:r>
        <w:rPr>
          <w:rFonts w:ascii="Times New Roman" w:eastAsia="Times New Roman" w:hAnsi="Times New Roman" w:cs="Times New Roman"/>
          <w:b/>
          <w:bCs/>
          <w:spacing w:val="19"/>
          <w:sz w:val="24"/>
          <w:szCs w:val="24"/>
        </w:rPr>
        <w:t xml:space="preserve"> </w:t>
      </w:r>
      <w:r>
        <w:rPr>
          <w:rFonts w:ascii="Times New Roman" w:eastAsia="Times New Roman" w:hAnsi="Times New Roman" w:cs="Times New Roman"/>
          <w:b/>
          <w:bCs/>
          <w:sz w:val="24"/>
          <w:szCs w:val="24"/>
        </w:rPr>
        <w:t xml:space="preserve">incomplete. </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z w:val="24"/>
          <w:szCs w:val="24"/>
        </w:rPr>
        <w:t>No applicant may recei</w:t>
      </w: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e a</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suba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ard unless it h</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s provided a DUNS number</w:t>
      </w:r>
      <w:r w:rsidR="00344DAE">
        <w:rPr>
          <w:rFonts w:ascii="Times New Roman" w:eastAsia="Times New Roman" w:hAnsi="Times New Roman" w:cs="Times New Roman"/>
          <w:b/>
          <w:bCs/>
          <w:sz w:val="24"/>
          <w:szCs w:val="24"/>
        </w:rPr>
        <w:t xml:space="preserve"> and proof of active SAM registration</w:t>
      </w:r>
      <w:r>
        <w:rPr>
          <w:rFonts w:ascii="Times New Roman" w:eastAsia="Times New Roman" w:hAnsi="Times New Roman" w:cs="Times New Roman"/>
          <w:b/>
          <w:bCs/>
          <w:sz w:val="24"/>
          <w:szCs w:val="24"/>
        </w:rPr>
        <w:t>.</w:t>
      </w:r>
    </w:p>
    <w:p w14:paraId="63B9D9FC" w14:textId="77777777" w:rsidR="00880770" w:rsidRDefault="00880770" w:rsidP="00880770">
      <w:pPr>
        <w:spacing w:before="14" w:after="0" w:line="260" w:lineRule="exact"/>
        <w:rPr>
          <w:sz w:val="26"/>
          <w:szCs w:val="26"/>
        </w:rPr>
      </w:pPr>
    </w:p>
    <w:p w14:paraId="6BEC7A07" w14:textId="5917C81D" w:rsidR="00880770" w:rsidRDefault="00C55DBE" w:rsidP="00880770">
      <w:pPr>
        <w:spacing w:after="0" w:line="240" w:lineRule="auto"/>
        <w:ind w:left="1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details of </w:t>
      </w:r>
      <w:r w:rsidR="00261088">
        <w:rPr>
          <w:rFonts w:ascii="Times New Roman" w:eastAsia="Times New Roman" w:hAnsi="Times New Roman" w:cs="Times New Roman"/>
          <w:sz w:val="24"/>
          <w:szCs w:val="24"/>
        </w:rPr>
        <w:t>subrecipient</w:t>
      </w:r>
      <w:r w:rsidR="00880770">
        <w:rPr>
          <w:rFonts w:ascii="Times New Roman" w:eastAsia="Times New Roman" w:hAnsi="Times New Roman" w:cs="Times New Roman"/>
          <w:sz w:val="24"/>
          <w:szCs w:val="24"/>
        </w:rPr>
        <w:t xml:space="preserve"> obligations</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 xml:space="preserve">are posted on the Office </w:t>
      </w:r>
      <w:r w:rsidR="00880770">
        <w:rPr>
          <w:rFonts w:ascii="Times New Roman" w:eastAsia="Times New Roman" w:hAnsi="Times New Roman" w:cs="Times New Roman"/>
          <w:sz w:val="24"/>
          <w:szCs w:val="24"/>
        </w:rPr>
        <w:lastRenderedPageBreak/>
        <w:t>of Justice Progra</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s website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at</w:t>
      </w:r>
      <w:r w:rsidR="00880770">
        <w:rPr>
          <w:rFonts w:ascii="Times New Roman" w:eastAsia="Times New Roman" w:hAnsi="Times New Roman" w:cs="Times New Roman"/>
          <w:spacing w:val="1"/>
          <w:sz w:val="24"/>
          <w:szCs w:val="24"/>
        </w:rPr>
        <w:t xml:space="preserve"> </w:t>
      </w:r>
      <w:hyperlink r:id="rId32" w:history="1">
        <w:r w:rsidR="00B83043" w:rsidRPr="0083181B">
          <w:rPr>
            <w:rStyle w:val="Hyperlink"/>
            <w:rFonts w:ascii="Times New Roman" w:eastAsia="Times New Roman" w:hAnsi="Times New Roman" w:cs="Times New Roman"/>
            <w:sz w:val="24"/>
            <w:szCs w:val="24"/>
          </w:rPr>
          <w:t>http://www.ojp.gov/funding/sam.h</w:t>
        </w:r>
        <w:r w:rsidR="00B83043" w:rsidRPr="0083181B">
          <w:rPr>
            <w:rStyle w:val="Hyperlink"/>
            <w:rFonts w:ascii="Times New Roman" w:eastAsia="Times New Roman" w:hAnsi="Times New Roman" w:cs="Times New Roman"/>
            <w:spacing w:val="2"/>
            <w:sz w:val="24"/>
            <w:szCs w:val="24"/>
          </w:rPr>
          <w:t>t</w:t>
        </w:r>
        <w:r w:rsidR="00B83043" w:rsidRPr="0083181B">
          <w:rPr>
            <w:rStyle w:val="Hyperlink"/>
            <w:rFonts w:ascii="Times New Roman" w:eastAsia="Times New Roman" w:hAnsi="Times New Roman" w:cs="Times New Roman"/>
            <w:sz w:val="24"/>
            <w:szCs w:val="24"/>
          </w:rPr>
          <w:t xml:space="preserve">m </w:t>
        </w:r>
      </w:hyperlink>
      <w:r w:rsidR="00880770">
        <w:rPr>
          <w:rFonts w:ascii="Times New Roman" w:eastAsia="Times New Roman" w:hAnsi="Times New Roman" w:cs="Times New Roman"/>
          <w:sz w:val="24"/>
          <w:szCs w:val="24"/>
        </w:rPr>
        <w:t>(Aw</w:t>
      </w:r>
      <w:r w:rsidR="00880770">
        <w:rPr>
          <w:rFonts w:ascii="Times New Roman" w:eastAsia="Times New Roman" w:hAnsi="Times New Roman" w:cs="Times New Roman"/>
          <w:spacing w:val="1"/>
          <w:sz w:val="24"/>
          <w:szCs w:val="24"/>
        </w:rPr>
        <w:t>a</w:t>
      </w:r>
      <w:r w:rsidR="00880770">
        <w:rPr>
          <w:rFonts w:ascii="Times New Roman" w:eastAsia="Times New Roman" w:hAnsi="Times New Roman" w:cs="Times New Roman"/>
          <w:sz w:val="24"/>
          <w:szCs w:val="24"/>
        </w:rPr>
        <w:t>rd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 xml:space="preserve">condition: </w:t>
      </w:r>
      <w:r w:rsidR="00880770">
        <w:rPr>
          <w:rFonts w:ascii="Times New Roman" w:eastAsia="Times New Roman" w:hAnsi="Times New Roman" w:cs="Times New Roman"/>
          <w:spacing w:val="10"/>
          <w:sz w:val="24"/>
          <w:szCs w:val="24"/>
        </w:rPr>
        <w:t xml:space="preserve"> </w:t>
      </w:r>
      <w:r w:rsidR="00880770">
        <w:rPr>
          <w:rFonts w:ascii="Times New Roman" w:eastAsia="Times New Roman" w:hAnsi="Times New Roman" w:cs="Times New Roman"/>
          <w:sz w:val="24"/>
          <w:szCs w:val="24"/>
        </w:rPr>
        <w:t>Registration</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with</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the</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System for Award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Manage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ent</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and</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Universal</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Identifier</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pacing w:val="-2"/>
          <w:sz w:val="24"/>
          <w:szCs w:val="24"/>
        </w:rPr>
        <w:t>R</w:t>
      </w:r>
      <w:r w:rsidR="00880770">
        <w:rPr>
          <w:rFonts w:ascii="Times New Roman" w:eastAsia="Times New Roman" w:hAnsi="Times New Roman" w:cs="Times New Roman"/>
          <w:spacing w:val="-1"/>
          <w:sz w:val="24"/>
          <w:szCs w:val="24"/>
        </w:rPr>
        <w:t>e</w:t>
      </w:r>
      <w:r w:rsidR="00880770">
        <w:rPr>
          <w:rFonts w:ascii="Times New Roman" w:eastAsia="Times New Roman" w:hAnsi="Times New Roman" w:cs="Times New Roman"/>
          <w:sz w:val="24"/>
          <w:szCs w:val="24"/>
        </w:rPr>
        <w:t>quire</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ents), and are incorporated by reference here.</w:t>
      </w:r>
    </w:p>
    <w:p w14:paraId="6A125B72" w14:textId="77777777" w:rsidR="00880770" w:rsidRDefault="00880770" w:rsidP="00880770">
      <w:pPr>
        <w:spacing w:before="16" w:after="0" w:line="260" w:lineRule="exact"/>
        <w:rPr>
          <w:sz w:val="26"/>
          <w:szCs w:val="26"/>
        </w:rPr>
      </w:pPr>
    </w:p>
    <w:p w14:paraId="5D4B1CD3" w14:textId="0C58C01B" w:rsidR="00880770" w:rsidRDefault="00880770" w:rsidP="00880770">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number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nine-digit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sequence recognized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unique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identifier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sidR="00C55DBE">
        <w:rPr>
          <w:rFonts w:ascii="Times New Roman" w:eastAsia="Times New Roman" w:hAnsi="Times New Roman" w:cs="Times New Roman"/>
          <w:sz w:val="24"/>
          <w:szCs w:val="24"/>
        </w:rPr>
        <w:t>tracking f</w:t>
      </w:r>
      <w:r>
        <w:rPr>
          <w:rFonts w:ascii="Times New Roman" w:eastAsia="Times New Roman" w:hAnsi="Times New Roman" w:cs="Times New Roman"/>
          <w:sz w:val="24"/>
          <w:szCs w:val="24"/>
        </w:rPr>
        <w:t>ederal assistance applicants, reci</w:t>
      </w:r>
      <w:r>
        <w:rPr>
          <w:rFonts w:ascii="Times New Roman" w:eastAsia="Times New Roman" w:hAnsi="Times New Roman" w:cs="Times New Roman"/>
          <w:spacing w:val="-1"/>
          <w:sz w:val="24"/>
          <w:szCs w:val="24"/>
        </w:rPr>
        <w:t>pi</w:t>
      </w:r>
      <w:r w:rsidR="006734B3">
        <w:rPr>
          <w:rFonts w:ascii="Times New Roman" w:eastAsia="Times New Roman" w:hAnsi="Times New Roman" w:cs="Times New Roman"/>
          <w:sz w:val="24"/>
          <w:szCs w:val="24"/>
        </w:rPr>
        <w:t xml:space="preserve">ents, and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A DUNS </w:t>
      </w:r>
      <w:r>
        <w:rPr>
          <w:rFonts w:ascii="Times New Roman" w:eastAsia="Times New Roman" w:hAnsi="Times New Roman" w:cs="Times New Roman"/>
          <w:spacing w:val="1"/>
          <w:sz w:val="24"/>
          <w:szCs w:val="24"/>
        </w:rPr>
        <w:t>nu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assign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sidR="00B83043">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 one-ti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activity,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obtained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ying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online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hyperlink r:id="rId33">
        <w:r>
          <w:rPr>
            <w:rFonts w:ascii="Times New Roman" w:eastAsia="Times New Roman" w:hAnsi="Times New Roman" w:cs="Times New Roman"/>
            <w:sz w:val="24"/>
            <w:szCs w:val="24"/>
            <w:u w:val="single" w:color="000000"/>
          </w:rPr>
          <w:t>http://fedgov.dnb.co</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pacing w:val="2"/>
            <w:sz w:val="24"/>
            <w:szCs w:val="24"/>
            <w:u w:val="single" w:color="000000"/>
          </w:rPr>
          <w:t>/</w:t>
        </w:r>
        <w:r>
          <w:rPr>
            <w:rFonts w:ascii="Times New Roman" w:eastAsia="Times New Roman" w:hAnsi="Times New Roman" w:cs="Times New Roman"/>
            <w:spacing w:val="-1"/>
            <w:sz w:val="24"/>
            <w:szCs w:val="24"/>
            <w:u w:val="single" w:color="000000"/>
          </w:rPr>
          <w:t>w</w:t>
        </w:r>
        <w:r>
          <w:rPr>
            <w:rFonts w:ascii="Times New Roman" w:eastAsia="Times New Roman" w:hAnsi="Times New Roman" w:cs="Times New Roman"/>
            <w:sz w:val="24"/>
            <w:szCs w:val="24"/>
            <w:u w:val="single" w:color="000000"/>
          </w:rPr>
          <w:t>ebfo</w:t>
        </w:r>
        <w:r>
          <w:rPr>
            <w:rFonts w:ascii="Times New Roman" w:eastAsia="Times New Roman" w:hAnsi="Times New Roman" w:cs="Times New Roman"/>
            <w:spacing w:val="2"/>
            <w:sz w:val="24"/>
            <w:szCs w:val="24"/>
            <w:u w:val="single" w:color="000000"/>
          </w:rPr>
          <w:t>r</w:t>
        </w:r>
        <w:r>
          <w:rPr>
            <w:rFonts w:ascii="Times New Roman" w:eastAsia="Times New Roman" w:hAnsi="Times New Roman" w:cs="Times New Roman"/>
            <w:sz w:val="24"/>
            <w:szCs w:val="24"/>
            <w:u w:val="single" w:color="000000"/>
          </w:rPr>
          <w:t>m</w:t>
        </w:r>
        <w:r>
          <w:rPr>
            <w:rFonts w:ascii="Times New Roman" w:eastAsia="Times New Roman" w:hAnsi="Times New Roman" w:cs="Times New Roman"/>
            <w:sz w:val="24"/>
            <w:szCs w:val="24"/>
          </w:rPr>
          <w:t xml:space="preserve"> </w:t>
        </w:r>
      </w:hyperlink>
      <w:r>
        <w:rPr>
          <w:rFonts w:ascii="Times New Roman" w:eastAsia="Times New Roman" w:hAnsi="Times New Roman" w:cs="Times New Roman"/>
          <w:sz w:val="24"/>
          <w:szCs w:val="24"/>
        </w:rPr>
        <w:t>or calling 1-866-705-5711.</w:t>
      </w:r>
    </w:p>
    <w:p w14:paraId="2B23EE4D" w14:textId="19AA6BEF" w:rsidR="00880770" w:rsidRDefault="00880770" w:rsidP="00880770">
      <w:pPr>
        <w:spacing w:before="76" w:after="0" w:line="240" w:lineRule="auto"/>
        <w:ind w:left="100" w:right="55"/>
        <w:jc w:val="both"/>
        <w:rPr>
          <w:rFonts w:ascii="Times New Roman" w:eastAsia="Times New Roman" w:hAnsi="Times New Roman" w:cs="Times New Roman"/>
          <w:sz w:val="24"/>
          <w:szCs w:val="24"/>
          <w:u w:val="single" w:color="000000"/>
        </w:rPr>
      </w:pPr>
      <w:r>
        <w:rPr>
          <w:rFonts w:ascii="Times New Roman" w:eastAsia="Times New Roman" w:hAnsi="Times New Roman" w:cs="Times New Roman"/>
          <w:sz w:val="24"/>
          <w:szCs w:val="24"/>
        </w:rPr>
        <w:t xml:space="preserve">The </w:t>
      </w:r>
      <w:r w:rsidR="00B83043">
        <w:rPr>
          <w:rFonts w:ascii="Times New Roman" w:eastAsia="Times New Roman" w:hAnsi="Times New Roman" w:cs="Times New Roman"/>
          <w:sz w:val="24"/>
          <w:szCs w:val="24"/>
        </w:rPr>
        <w:t xml:space="preserve">System </w:t>
      </w:r>
      <w:r w:rsidR="00B83043">
        <w:rPr>
          <w:rFonts w:ascii="Times New Roman" w:eastAsia="Times New Roman" w:hAnsi="Times New Roman" w:cs="Times New Roman"/>
          <w:spacing w:val="24"/>
          <w:sz w:val="24"/>
          <w:szCs w:val="24"/>
        </w:rPr>
        <w:t>for</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24"/>
          <w:sz w:val="24"/>
          <w:szCs w:val="24"/>
        </w:rPr>
        <w:t>Award</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24"/>
          <w:sz w:val="24"/>
          <w:szCs w:val="24"/>
        </w:rPr>
        <w:t>Management</w:t>
      </w:r>
      <w:r>
        <w:rPr>
          <w:rFonts w:ascii="Times New Roman" w:eastAsia="Times New Roman" w:hAnsi="Times New Roman" w:cs="Times New Roman"/>
          <w:sz w:val="24"/>
          <w:szCs w:val="24"/>
        </w:rPr>
        <w:t xml:space="preserve"> (</w:t>
      </w:r>
      <w:r w:rsidR="00B83043">
        <w:rPr>
          <w:rFonts w:ascii="Times New Roman" w:eastAsia="Times New Roman" w:hAnsi="Times New Roman" w:cs="Times New Roman"/>
          <w:sz w:val="24"/>
          <w:szCs w:val="24"/>
        </w:rPr>
        <w:t xml:space="preserve">SAM) </w:t>
      </w:r>
      <w:r w:rsidR="00B83043">
        <w:rPr>
          <w:rFonts w:ascii="Times New Roman" w:eastAsia="Times New Roman" w:hAnsi="Times New Roman" w:cs="Times New Roman"/>
          <w:spacing w:val="24"/>
          <w:sz w:val="24"/>
          <w:szCs w:val="24"/>
        </w:rPr>
        <w:t>is</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24"/>
          <w:sz w:val="24"/>
          <w:szCs w:val="24"/>
        </w:rPr>
        <w:t>the</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24"/>
          <w:sz w:val="24"/>
          <w:szCs w:val="24"/>
        </w:rPr>
        <w:t>Official</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24"/>
          <w:sz w:val="24"/>
          <w:szCs w:val="24"/>
        </w:rPr>
        <w:t>U.S.</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4"/>
          <w:sz w:val="24"/>
          <w:szCs w:val="24"/>
        </w:rPr>
        <w:t xml:space="preserve"> </w:t>
      </w:r>
      <w:r w:rsidR="00B83043">
        <w:rPr>
          <w:rFonts w:ascii="Times New Roman" w:eastAsia="Times New Roman" w:hAnsi="Times New Roman" w:cs="Times New Roman"/>
          <w:sz w:val="24"/>
          <w:szCs w:val="24"/>
        </w:rPr>
        <w:t>Govern</w:t>
      </w:r>
      <w:r w:rsidR="00B83043">
        <w:rPr>
          <w:rFonts w:ascii="Times New Roman" w:eastAsia="Times New Roman" w:hAnsi="Times New Roman" w:cs="Times New Roman"/>
          <w:spacing w:val="-2"/>
          <w:sz w:val="24"/>
          <w:szCs w:val="24"/>
        </w:rPr>
        <w:t>m</w:t>
      </w:r>
      <w:r w:rsidR="00B83043">
        <w:rPr>
          <w:rFonts w:ascii="Times New Roman" w:eastAsia="Times New Roman" w:hAnsi="Times New Roman" w:cs="Times New Roman"/>
          <w:sz w:val="24"/>
          <w:szCs w:val="24"/>
        </w:rPr>
        <w:t xml:space="preserve">ent </w:t>
      </w:r>
      <w:r w:rsidR="00B83043">
        <w:rPr>
          <w:rFonts w:ascii="Times New Roman" w:eastAsia="Times New Roman" w:hAnsi="Times New Roman" w:cs="Times New Roman"/>
          <w:spacing w:val="24"/>
          <w:sz w:val="24"/>
          <w:szCs w:val="24"/>
        </w:rPr>
        <w:t>system</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22"/>
          <w:sz w:val="24"/>
          <w:szCs w:val="24"/>
        </w:rPr>
        <w:t>that</w:t>
      </w:r>
      <w:r>
        <w:rPr>
          <w:rFonts w:ascii="Times New Roman" w:eastAsia="Times New Roman" w:hAnsi="Times New Roman" w:cs="Times New Roman"/>
          <w:sz w:val="24"/>
          <w:szCs w:val="24"/>
        </w:rPr>
        <w:t xml:space="preserve"> consoli</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ated</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capabilities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CCR/FedReg,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CA,</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EPLS.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Th</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f</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e</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register. Applicants for grants (private non-profits, educa</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 xml:space="preserve">ional organizations, state and regional </w:t>
      </w:r>
      <w:r w:rsidR="00C55DBE">
        <w:rPr>
          <w:rFonts w:ascii="Times New Roman" w:eastAsia="Times New Roman" w:hAnsi="Times New Roman" w:cs="Times New Roman"/>
          <w:sz w:val="24"/>
          <w:szCs w:val="24"/>
        </w:rPr>
        <w:t>agencies, etc.) supported with f</w:t>
      </w:r>
      <w:r>
        <w:rPr>
          <w:rFonts w:ascii="Times New Roman" w:eastAsia="Times New Roman" w:hAnsi="Times New Roman" w:cs="Times New Roman"/>
          <w:sz w:val="24"/>
          <w:szCs w:val="24"/>
        </w:rPr>
        <w:t xml:space="preserve">ederal grant funds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r</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gister on-line with SAM</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at </w:t>
      </w:r>
      <w:hyperlink r:id="rId34">
        <w:r w:rsidRPr="00B83043">
          <w:rPr>
            <w:rFonts w:ascii="Times New Roman" w:eastAsia="Times New Roman" w:hAnsi="Times New Roman" w:cs="Times New Roman"/>
            <w:sz w:val="24"/>
            <w:szCs w:val="24"/>
          </w:rPr>
          <w:t>https://www.s</w:t>
        </w:r>
        <w:r w:rsidRPr="00B83043">
          <w:rPr>
            <w:rFonts w:ascii="Times New Roman" w:eastAsia="Times New Roman" w:hAnsi="Times New Roman" w:cs="Times New Roman"/>
            <w:spacing w:val="1"/>
            <w:sz w:val="24"/>
            <w:szCs w:val="24"/>
          </w:rPr>
          <w:t>a</w:t>
        </w:r>
      </w:hyperlink>
      <w:r w:rsidRPr="00B83043">
        <w:rPr>
          <w:rFonts w:ascii="Times New Roman" w:eastAsia="Times New Roman" w:hAnsi="Times New Roman" w:cs="Times New Roman"/>
          <w:spacing w:val="-2"/>
          <w:sz w:val="24"/>
          <w:szCs w:val="24"/>
        </w:rPr>
        <w:t>m</w:t>
      </w:r>
      <w:r w:rsidRPr="00B83043">
        <w:rPr>
          <w:rFonts w:ascii="Times New Roman" w:eastAsia="Times New Roman" w:hAnsi="Times New Roman" w:cs="Times New Roman"/>
          <w:sz w:val="24"/>
          <w:szCs w:val="24"/>
        </w:rPr>
        <w:t>.go</w:t>
      </w:r>
      <w:r w:rsidRPr="00B83043">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Applicants</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must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update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renew</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their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registration at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least</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once</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per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year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 xml:space="preserve">to </w:t>
      </w:r>
      <w:r>
        <w:rPr>
          <w:rFonts w:ascii="Times New Roman" w:eastAsia="Times New Roman" w:hAnsi="Times New Roman" w:cs="Times New Roman"/>
          <w:spacing w:val="-2"/>
          <w:sz w:val="24"/>
          <w:szCs w:val="24"/>
          <w:u w:val="single" w:color="000000"/>
        </w:rPr>
        <w:t>m</w:t>
      </w:r>
      <w:r>
        <w:rPr>
          <w:rFonts w:ascii="Times New Roman" w:eastAsia="Times New Roman" w:hAnsi="Times New Roman" w:cs="Times New Roman"/>
          <w:sz w:val="24"/>
          <w:szCs w:val="24"/>
          <w:u w:val="single" w:color="000000"/>
        </w:rPr>
        <w:t>aintain</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their</w:t>
      </w:r>
      <w:r>
        <w:rPr>
          <w:rFonts w:ascii="Times New Roman" w:eastAsia="Times New Roman" w:hAnsi="Times New Roman" w:cs="Times New Roman"/>
          <w:spacing w:val="1"/>
          <w:sz w:val="24"/>
          <w:szCs w:val="24"/>
          <w:u w:val="single" w:color="000000"/>
        </w:rPr>
        <w:t xml:space="preserve"> </w:t>
      </w:r>
      <w:r>
        <w:rPr>
          <w:rFonts w:ascii="Times New Roman" w:eastAsia="Times New Roman" w:hAnsi="Times New Roman" w:cs="Times New Roman"/>
          <w:sz w:val="24"/>
          <w:szCs w:val="24"/>
          <w:u w:val="single" w:color="000000"/>
        </w:rPr>
        <w:t>active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color="000000"/>
        </w:rPr>
        <w:t>status.</w:t>
      </w:r>
    </w:p>
    <w:p w14:paraId="1C79CD9A" w14:textId="77777777" w:rsidR="003408DB" w:rsidRDefault="003408DB" w:rsidP="00880770">
      <w:pPr>
        <w:spacing w:before="76" w:after="0" w:line="240" w:lineRule="auto"/>
        <w:ind w:left="100" w:right="55"/>
        <w:jc w:val="both"/>
        <w:rPr>
          <w:rFonts w:ascii="Times New Roman" w:eastAsia="Times New Roman" w:hAnsi="Times New Roman" w:cs="Times New Roman"/>
          <w:sz w:val="24"/>
          <w:szCs w:val="24"/>
        </w:rPr>
      </w:pPr>
    </w:p>
    <w:p w14:paraId="07D14751" w14:textId="77777777" w:rsidR="00880770" w:rsidRDefault="00880770" w:rsidP="00880770">
      <w:pPr>
        <w:tabs>
          <w:tab w:val="left" w:pos="820"/>
        </w:tabs>
        <w:spacing w:before="29"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r>
        <w:rPr>
          <w:rFonts w:ascii="Times New Roman" w:eastAsia="Times New Roman" w:hAnsi="Times New Roman" w:cs="Times New Roman"/>
          <w:b/>
          <w:bCs/>
          <w:sz w:val="24"/>
          <w:szCs w:val="24"/>
        </w:rPr>
        <w:tab/>
        <w:t>SUBRECI</w:t>
      </w:r>
      <w:r>
        <w:rPr>
          <w:rFonts w:ascii="Times New Roman" w:eastAsia="Times New Roman" w:hAnsi="Times New Roman" w:cs="Times New Roman"/>
          <w:b/>
          <w:bCs/>
          <w:spacing w:val="1"/>
          <w:sz w:val="24"/>
          <w:szCs w:val="24"/>
        </w:rPr>
        <w:t>P</w:t>
      </w:r>
      <w:r>
        <w:rPr>
          <w:rFonts w:ascii="Times New Roman" w:eastAsia="Times New Roman" w:hAnsi="Times New Roman" w:cs="Times New Roman"/>
          <w:b/>
          <w:bCs/>
          <w:sz w:val="24"/>
          <w:szCs w:val="24"/>
        </w:rPr>
        <w:t>IENT OFF</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CIAL FI</w:t>
      </w:r>
      <w:r>
        <w:rPr>
          <w:rFonts w:ascii="Times New Roman" w:eastAsia="Times New Roman" w:hAnsi="Times New Roman" w:cs="Times New Roman"/>
          <w:b/>
          <w:bCs/>
          <w:spacing w:val="1"/>
          <w:sz w:val="24"/>
          <w:szCs w:val="24"/>
        </w:rPr>
        <w:t>L</w:t>
      </w:r>
      <w:r>
        <w:rPr>
          <w:rFonts w:ascii="Times New Roman" w:eastAsia="Times New Roman" w:hAnsi="Times New Roman" w:cs="Times New Roman"/>
          <w:b/>
          <w:bCs/>
          <w:sz w:val="24"/>
          <w:szCs w:val="24"/>
        </w:rPr>
        <w:t>E</w:t>
      </w:r>
    </w:p>
    <w:p w14:paraId="02A9B503" w14:textId="77777777" w:rsidR="00880770" w:rsidRDefault="00880770" w:rsidP="00880770">
      <w:pPr>
        <w:spacing w:before="18" w:after="0" w:line="220" w:lineRule="exact"/>
      </w:pPr>
    </w:p>
    <w:p w14:paraId="4391EB9D" w14:textId="77777777" w:rsidR="00880770" w:rsidRDefault="00880770" w:rsidP="00880770">
      <w:pPr>
        <w:spacing w:after="0" w:line="240" w:lineRule="auto"/>
        <w:ind w:left="100" w:right="56"/>
        <w:rPr>
          <w:rFonts w:ascii="Times New Roman" w:eastAsia="Times New Roman" w:hAnsi="Times New Roman" w:cs="Times New Roman"/>
          <w:sz w:val="24"/>
          <w:szCs w:val="24"/>
        </w:rPr>
      </w:pPr>
      <w:r>
        <w:rPr>
          <w:rFonts w:ascii="Times New Roman" w:eastAsia="Times New Roman" w:hAnsi="Times New Roman" w:cs="Times New Roman"/>
          <w:sz w:val="24"/>
          <w:szCs w:val="24"/>
        </w:rPr>
        <w:t>Subreci</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ents</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aintain</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aster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file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subaward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following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must be available for on-site review by L&amp;PS:</w:t>
      </w:r>
    </w:p>
    <w:p w14:paraId="5008B05E" w14:textId="77777777" w:rsidR="00880770" w:rsidRDefault="00880770" w:rsidP="00880770">
      <w:pPr>
        <w:spacing w:before="16" w:after="0" w:line="260" w:lineRule="exact"/>
        <w:rPr>
          <w:sz w:val="26"/>
          <w:szCs w:val="26"/>
        </w:rPr>
      </w:pPr>
    </w:p>
    <w:p w14:paraId="7862D7D1" w14:textId="77777777" w:rsidR="00880770" w:rsidRDefault="00880770" w:rsidP="00880770">
      <w:pPr>
        <w:tabs>
          <w:tab w:val="left" w:pos="1360"/>
        </w:tabs>
        <w:spacing w:after="0" w:line="240" w:lineRule="auto"/>
        <w:ind w:left="1360" w:right="58"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Application</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and</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Awa</w:t>
      </w:r>
      <w:r>
        <w:rPr>
          <w:rFonts w:ascii="Times New Roman" w:eastAsia="Times New Roman" w:hAnsi="Times New Roman" w:cs="Times New Roman"/>
          <w:b/>
          <w:bCs/>
          <w:spacing w:val="1"/>
          <w:sz w:val="24"/>
          <w:szCs w:val="24"/>
        </w:rPr>
        <w:t>r</w:t>
      </w:r>
      <w:r>
        <w:rPr>
          <w:rFonts w:ascii="Times New Roman" w:eastAsia="Times New Roman" w:hAnsi="Times New Roman" w:cs="Times New Roman"/>
          <w:b/>
          <w:bCs/>
          <w:sz w:val="24"/>
          <w:szCs w:val="24"/>
        </w:rPr>
        <w:t>d</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b/>
          <w:bCs/>
          <w:sz w:val="24"/>
          <w:szCs w:val="24"/>
        </w:rPr>
        <w:t xml:space="preserve">Documents: </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the subaward,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subaward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contract,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tter, Applicant Info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Budget Detail</w:t>
      </w:r>
      <w:r w:rsidR="00C55DBE">
        <w:rPr>
          <w:rFonts w:ascii="Times New Roman" w:eastAsia="Times New Roman" w:hAnsi="Times New Roman" w:cs="Times New Roman"/>
          <w:sz w:val="24"/>
          <w:szCs w:val="24"/>
        </w:rPr>
        <w:t xml:space="preserve"> Worksheet</w:t>
      </w:r>
      <w:r>
        <w:rPr>
          <w:rFonts w:ascii="Times New Roman" w:eastAsia="Times New Roman" w:hAnsi="Times New Roman" w:cs="Times New Roman"/>
          <w:sz w:val="24"/>
          <w:szCs w:val="24"/>
        </w:rPr>
        <w:t>, Applicant Authori</w:t>
      </w:r>
      <w:r>
        <w:rPr>
          <w:rFonts w:ascii="Times New Roman" w:eastAsia="Times New Roman" w:hAnsi="Times New Roman" w:cs="Times New Roman"/>
          <w:spacing w:val="-1"/>
          <w:sz w:val="24"/>
          <w:szCs w:val="24"/>
        </w:rPr>
        <w:t>z</w:t>
      </w:r>
      <w:r>
        <w:rPr>
          <w:rFonts w:ascii="Times New Roman" w:eastAsia="Times New Roman" w:hAnsi="Times New Roman" w:cs="Times New Roman"/>
          <w:sz w:val="24"/>
          <w:szCs w:val="24"/>
        </w:rPr>
        <w:t>ation, EEO Certification, General Conditions, Special Conditions,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L&amp;PS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2"/>
          <w:sz w:val="24"/>
          <w:szCs w:val="24"/>
        </w:rPr>
        <w:t xml:space="preserve"> </w:t>
      </w:r>
      <w:r w:rsidR="00C55DBE">
        <w:rPr>
          <w:rFonts w:ascii="Times New Roman" w:eastAsia="Times New Roman" w:hAnsi="Times New Roman" w:cs="Times New Roman"/>
          <w:sz w:val="24"/>
          <w:szCs w:val="24"/>
        </w:rPr>
        <w:t>B</w:t>
      </w:r>
      <w:r>
        <w:rPr>
          <w:rFonts w:ascii="Times New Roman" w:eastAsia="Times New Roman" w:hAnsi="Times New Roman" w:cs="Times New Roman"/>
          <w:sz w:val="24"/>
          <w:szCs w:val="24"/>
        </w:rPr>
        <w:t>udget,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project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odification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requests, grant adjust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and related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 approvals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L&amp;PS.</w:t>
      </w:r>
    </w:p>
    <w:p w14:paraId="02FE6CAF" w14:textId="77777777" w:rsidR="00880770" w:rsidRDefault="00880770" w:rsidP="00880770">
      <w:pPr>
        <w:spacing w:before="16" w:after="0" w:line="260" w:lineRule="exact"/>
        <w:rPr>
          <w:sz w:val="26"/>
          <w:szCs w:val="26"/>
        </w:rPr>
      </w:pPr>
    </w:p>
    <w:p w14:paraId="759C1D82" w14:textId="37542DC9" w:rsidR="00880770" w:rsidRDefault="00880770" w:rsidP="00880770">
      <w:pPr>
        <w:tabs>
          <w:tab w:val="left" w:pos="1360"/>
        </w:tabs>
        <w:spacing w:after="0" w:line="240" w:lineRule="auto"/>
        <w:ind w:left="1360" w:right="57"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ab/>
      </w:r>
      <w:r w:rsidR="00B83043">
        <w:rPr>
          <w:rFonts w:ascii="Times New Roman" w:eastAsia="Times New Roman" w:hAnsi="Times New Roman" w:cs="Times New Roman"/>
          <w:b/>
          <w:bCs/>
          <w:sz w:val="24"/>
          <w:szCs w:val="24"/>
        </w:rPr>
        <w:t xml:space="preserve">Financial, </w:t>
      </w:r>
      <w:r w:rsidR="00B83043">
        <w:rPr>
          <w:rFonts w:ascii="Times New Roman" w:eastAsia="Times New Roman" w:hAnsi="Times New Roman" w:cs="Times New Roman"/>
          <w:b/>
          <w:bCs/>
          <w:spacing w:val="10"/>
          <w:sz w:val="24"/>
          <w:szCs w:val="24"/>
        </w:rPr>
        <w:t>Programmatic</w:t>
      </w:r>
      <w:r w:rsidR="00B83043">
        <w:rPr>
          <w:rFonts w:ascii="Times New Roman" w:eastAsia="Times New Roman" w:hAnsi="Times New Roman" w:cs="Times New Roman"/>
          <w:b/>
          <w:bCs/>
          <w:sz w:val="24"/>
          <w:szCs w:val="24"/>
        </w:rPr>
        <w:t xml:space="preserve"> and Performance Measurement Tool (PMT) </w:t>
      </w:r>
      <w:r w:rsidR="00B83043">
        <w:rPr>
          <w:rFonts w:ascii="Times New Roman" w:eastAsia="Times New Roman" w:hAnsi="Times New Roman" w:cs="Times New Roman"/>
          <w:b/>
          <w:bCs/>
          <w:spacing w:val="10"/>
          <w:sz w:val="24"/>
          <w:szCs w:val="24"/>
        </w:rPr>
        <w:t>Reports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19"/>
          <w:sz w:val="24"/>
          <w:szCs w:val="24"/>
        </w:rPr>
        <w:t xml:space="preserve"> </w:t>
      </w:r>
      <w:r w:rsidR="00B83043">
        <w:rPr>
          <w:rFonts w:ascii="Times New Roman" w:eastAsia="Times New Roman" w:hAnsi="Times New Roman" w:cs="Times New Roman"/>
          <w:sz w:val="24"/>
          <w:szCs w:val="24"/>
        </w:rPr>
        <w:t xml:space="preserve">copies </w:t>
      </w:r>
      <w:r w:rsidR="00B83043">
        <w:rPr>
          <w:rFonts w:ascii="Times New Roman" w:eastAsia="Times New Roman" w:hAnsi="Times New Roman" w:cs="Times New Roman"/>
          <w:spacing w:val="10"/>
          <w:sz w:val="24"/>
          <w:szCs w:val="24"/>
        </w:rPr>
        <w:t>of</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10"/>
          <w:sz w:val="24"/>
          <w:szCs w:val="24"/>
        </w:rPr>
        <w:t>all</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10"/>
          <w:sz w:val="24"/>
          <w:szCs w:val="24"/>
        </w:rPr>
        <w:t>quarterly</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10"/>
          <w:sz w:val="24"/>
          <w:szCs w:val="24"/>
        </w:rPr>
        <w:t>detailed</w:t>
      </w:r>
      <w:r w:rsidR="00B83043">
        <w:rPr>
          <w:rFonts w:ascii="Times New Roman" w:eastAsia="Times New Roman" w:hAnsi="Times New Roman" w:cs="Times New Roman"/>
          <w:sz w:val="24"/>
          <w:szCs w:val="24"/>
        </w:rPr>
        <w:t xml:space="preserve"> </w:t>
      </w:r>
      <w:r w:rsidR="00B83043">
        <w:rPr>
          <w:rFonts w:ascii="Times New Roman" w:eastAsia="Times New Roman" w:hAnsi="Times New Roman" w:cs="Times New Roman"/>
          <w:spacing w:val="10"/>
          <w:sz w:val="24"/>
          <w:szCs w:val="24"/>
        </w:rPr>
        <w:t>cost</w:t>
      </w:r>
      <w:r>
        <w:rPr>
          <w:rFonts w:ascii="Times New Roman" w:eastAsia="Times New Roman" w:hAnsi="Times New Roman" w:cs="Times New Roman"/>
          <w:sz w:val="24"/>
          <w:szCs w:val="24"/>
        </w:rPr>
        <w:t xml:space="preserve">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quarterly program</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 p</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ogress re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 xml:space="preserve">orts, </w:t>
      </w:r>
      <w:r w:rsidR="00B83043">
        <w:rPr>
          <w:rFonts w:ascii="Times New Roman" w:eastAsia="Times New Roman" w:hAnsi="Times New Roman" w:cs="Times New Roman"/>
          <w:sz w:val="24"/>
          <w:szCs w:val="24"/>
        </w:rPr>
        <w:t xml:space="preserve">quarterly PMT reports </w:t>
      </w:r>
      <w:r>
        <w:rPr>
          <w:rFonts w:ascii="Times New Roman" w:eastAsia="Times New Roman" w:hAnsi="Times New Roman" w:cs="Times New Roman"/>
          <w:sz w:val="24"/>
          <w:szCs w:val="24"/>
        </w:rPr>
        <w:t>and annual reports.</w:t>
      </w:r>
    </w:p>
    <w:p w14:paraId="0124FD51" w14:textId="77777777" w:rsidR="00880770" w:rsidRDefault="00880770" w:rsidP="00880770">
      <w:pPr>
        <w:spacing w:before="16" w:after="0" w:line="260" w:lineRule="exact"/>
        <w:rPr>
          <w:sz w:val="26"/>
          <w:szCs w:val="26"/>
        </w:rPr>
      </w:pPr>
    </w:p>
    <w:p w14:paraId="0316C500" w14:textId="245AA10F" w:rsidR="00880770" w:rsidRDefault="00880770" w:rsidP="00880770">
      <w:pPr>
        <w:tabs>
          <w:tab w:val="left" w:pos="1360"/>
        </w:tabs>
        <w:spacing w:after="0" w:line="240" w:lineRule="auto"/>
        <w:ind w:left="1360" w:right="57"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Personnel</w:t>
      </w:r>
      <w:r>
        <w:rPr>
          <w:rFonts w:ascii="Times New Roman" w:eastAsia="Times New Roman" w:hAnsi="Times New Roman" w:cs="Times New Roman"/>
          <w:b/>
          <w:bCs/>
          <w:spacing w:val="38"/>
          <w:sz w:val="24"/>
          <w:szCs w:val="24"/>
        </w:rPr>
        <w:t xml:space="preserve"> </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 xml:space="preserve">nformation:  </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ayr</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ll</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evidence,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staff</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assignment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hourly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 reports</w:t>
      </w:r>
      <w:r w:rsidR="00B0144D">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onthly 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Ac</w:t>
      </w:r>
      <w:r>
        <w:rPr>
          <w:rFonts w:ascii="Times New Roman" w:eastAsia="Times New Roman" w:hAnsi="Times New Roman" w:cs="Times New Roman"/>
          <w:spacing w:val="2"/>
          <w:sz w:val="24"/>
          <w:szCs w:val="24"/>
        </w:rPr>
        <w:t>t</w:t>
      </w:r>
      <w:r>
        <w:rPr>
          <w:rFonts w:ascii="Times New Roman" w:eastAsia="Times New Roman" w:hAnsi="Times New Roman" w:cs="Times New Roman"/>
          <w:spacing w:val="1"/>
          <w:sz w:val="24"/>
          <w:szCs w:val="24"/>
        </w:rPr>
        <w:t>i</w:t>
      </w:r>
      <w:r w:rsidR="00C55DBE">
        <w:rPr>
          <w:rFonts w:ascii="Times New Roman" w:eastAsia="Times New Roman" w:hAnsi="Times New Roman" w:cs="Times New Roman"/>
          <w:sz w:val="24"/>
          <w:szCs w:val="24"/>
        </w:rPr>
        <w:t xml:space="preserve">vity Reports </w:t>
      </w:r>
      <w:r>
        <w:rPr>
          <w:rFonts w:ascii="Times New Roman" w:eastAsia="Times New Roman" w:hAnsi="Times New Roman" w:cs="Times New Roman"/>
          <w:sz w:val="24"/>
          <w:szCs w:val="24"/>
        </w:rPr>
        <w:t>and</w:t>
      </w:r>
      <w:r w:rsidR="00C55DBE">
        <w:rPr>
          <w:rFonts w:ascii="Times New Roman" w:eastAsia="Times New Roman" w:hAnsi="Times New Roman" w:cs="Times New Roman"/>
          <w:sz w:val="24"/>
          <w:szCs w:val="24"/>
        </w:rPr>
        <w:t>/or</w:t>
      </w:r>
      <w:r>
        <w:rPr>
          <w:rFonts w:ascii="Times New Roman" w:eastAsia="Times New Roman" w:hAnsi="Times New Roman" w:cs="Times New Roman"/>
          <w:sz w:val="24"/>
          <w:szCs w:val="24"/>
        </w:rPr>
        <w:t xml:space="preserve"> se</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-annual certificatio</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s; as required</w:t>
      </w:r>
      <w:r w:rsidR="00B0144D">
        <w:rPr>
          <w:rFonts w:ascii="Times New Roman" w:eastAsia="Times New Roman" w:hAnsi="Times New Roman" w:cs="Times New Roman"/>
          <w:sz w:val="24"/>
          <w:szCs w:val="24"/>
        </w:rPr>
        <w:t>. In addition, current eligibility verification documentation as well as current determination of suitability to interact with minors documentation must be maintained in the subrecipient official grant file</w:t>
      </w:r>
      <w:r>
        <w:rPr>
          <w:rFonts w:ascii="Times New Roman" w:eastAsia="Times New Roman" w:hAnsi="Times New Roman" w:cs="Times New Roman"/>
          <w:sz w:val="24"/>
          <w:szCs w:val="24"/>
        </w:rPr>
        <w:t>.</w:t>
      </w:r>
    </w:p>
    <w:p w14:paraId="1B9049CD" w14:textId="77777777" w:rsidR="00880770" w:rsidRDefault="00880770" w:rsidP="00880770">
      <w:pPr>
        <w:spacing w:before="16" w:after="0" w:line="260" w:lineRule="exact"/>
        <w:rPr>
          <w:sz w:val="26"/>
          <w:szCs w:val="26"/>
        </w:rPr>
      </w:pPr>
    </w:p>
    <w:p w14:paraId="096BF050" w14:textId="77777777" w:rsidR="00880770" w:rsidRDefault="00880770" w:rsidP="00880770">
      <w:pPr>
        <w:tabs>
          <w:tab w:val="left" w:pos="1360"/>
        </w:tabs>
        <w:spacing w:after="0" w:line="240" w:lineRule="auto"/>
        <w:ind w:left="1360" w:right="55" w:hanging="54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Equipment: </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orders,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ec</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iving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bid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petitive quote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paid vouchers, and inventory data.</w:t>
      </w:r>
    </w:p>
    <w:p w14:paraId="0CEEE60D" w14:textId="77777777" w:rsidR="00880770" w:rsidRDefault="00880770" w:rsidP="00880770">
      <w:pPr>
        <w:spacing w:before="16" w:after="0" w:line="260" w:lineRule="exact"/>
        <w:rPr>
          <w:sz w:val="26"/>
          <w:szCs w:val="26"/>
        </w:rPr>
      </w:pPr>
    </w:p>
    <w:p w14:paraId="43FC264D" w14:textId="224313E5" w:rsidR="00880770" w:rsidRDefault="00880770" w:rsidP="00B0144D">
      <w:pPr>
        <w:tabs>
          <w:tab w:val="left" w:pos="1360"/>
        </w:tabs>
        <w:spacing w:after="0" w:line="240" w:lineRule="auto"/>
        <w:ind w:left="1360" w:right="58"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z w:val="24"/>
          <w:szCs w:val="24"/>
        </w:rPr>
        <w:tab/>
      </w:r>
      <w:r w:rsidR="00B0144D">
        <w:rPr>
          <w:rFonts w:ascii="Times New Roman" w:eastAsia="Times New Roman" w:hAnsi="Times New Roman" w:cs="Times New Roman"/>
          <w:b/>
          <w:bCs/>
          <w:sz w:val="24"/>
          <w:szCs w:val="24"/>
        </w:rPr>
        <w:t xml:space="preserve">Consumable </w:t>
      </w:r>
      <w:r w:rsidR="00B0144D">
        <w:rPr>
          <w:rFonts w:ascii="Times New Roman" w:eastAsia="Times New Roman" w:hAnsi="Times New Roman" w:cs="Times New Roman"/>
          <w:b/>
          <w:bCs/>
          <w:spacing w:val="26"/>
          <w:sz w:val="24"/>
          <w:szCs w:val="24"/>
        </w:rPr>
        <w:t>Supplies</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pacing w:val="52"/>
          <w:sz w:val="24"/>
          <w:szCs w:val="24"/>
        </w:rPr>
        <w:t xml:space="preserve"> </w:t>
      </w:r>
      <w:r w:rsidR="00B0144D">
        <w:rPr>
          <w:rFonts w:ascii="Times New Roman" w:eastAsia="Times New Roman" w:hAnsi="Times New Roman" w:cs="Times New Roman"/>
          <w:sz w:val="24"/>
          <w:szCs w:val="24"/>
        </w:rPr>
        <w:t xml:space="preserve">copies </w:t>
      </w:r>
      <w:r w:rsidR="00B0144D">
        <w:rPr>
          <w:rFonts w:ascii="Times New Roman" w:eastAsia="Times New Roman" w:hAnsi="Times New Roman" w:cs="Times New Roman"/>
          <w:spacing w:val="26"/>
          <w:sz w:val="24"/>
          <w:szCs w:val="24"/>
        </w:rPr>
        <w:t>of</w:t>
      </w:r>
      <w:r w:rsidR="00B0144D">
        <w:rPr>
          <w:rFonts w:ascii="Times New Roman" w:eastAsia="Times New Roman" w:hAnsi="Times New Roman" w:cs="Times New Roman"/>
          <w:sz w:val="24"/>
          <w:szCs w:val="24"/>
        </w:rPr>
        <w:t xml:space="preserve"> </w:t>
      </w:r>
      <w:r w:rsidR="00B0144D">
        <w:rPr>
          <w:rFonts w:ascii="Times New Roman" w:eastAsia="Times New Roman" w:hAnsi="Times New Roman" w:cs="Times New Roman"/>
          <w:spacing w:val="26"/>
          <w:sz w:val="24"/>
          <w:szCs w:val="24"/>
        </w:rPr>
        <w:t>all</w:t>
      </w:r>
      <w:r w:rsidR="00B0144D">
        <w:rPr>
          <w:rFonts w:ascii="Times New Roman" w:eastAsia="Times New Roman" w:hAnsi="Times New Roman" w:cs="Times New Roman"/>
          <w:sz w:val="24"/>
          <w:szCs w:val="24"/>
        </w:rPr>
        <w:t xml:space="preserve"> </w:t>
      </w:r>
      <w:r w:rsidR="00B0144D">
        <w:rPr>
          <w:rFonts w:ascii="Times New Roman" w:eastAsia="Times New Roman" w:hAnsi="Times New Roman" w:cs="Times New Roman"/>
          <w:spacing w:val="26"/>
          <w:sz w:val="24"/>
          <w:szCs w:val="24"/>
        </w:rPr>
        <w:t>purchase</w:t>
      </w:r>
      <w:r w:rsidR="00B0144D">
        <w:rPr>
          <w:rFonts w:ascii="Times New Roman" w:eastAsia="Times New Roman" w:hAnsi="Times New Roman" w:cs="Times New Roman"/>
          <w:sz w:val="24"/>
          <w:szCs w:val="24"/>
        </w:rPr>
        <w:t xml:space="preserve"> </w:t>
      </w:r>
      <w:r w:rsidR="00B0144D">
        <w:rPr>
          <w:rFonts w:ascii="Times New Roman" w:eastAsia="Times New Roman" w:hAnsi="Times New Roman" w:cs="Times New Roman"/>
          <w:spacing w:val="26"/>
          <w:sz w:val="24"/>
          <w:szCs w:val="24"/>
        </w:rPr>
        <w:t>orders</w:t>
      </w:r>
      <w:r w:rsidR="00B0144D">
        <w:rPr>
          <w:rFonts w:ascii="Times New Roman" w:eastAsia="Times New Roman" w:hAnsi="Times New Roman" w:cs="Times New Roman"/>
          <w:sz w:val="24"/>
          <w:szCs w:val="24"/>
        </w:rPr>
        <w:t xml:space="preserve">, </w:t>
      </w:r>
      <w:r w:rsidR="00B0144D">
        <w:rPr>
          <w:rFonts w:ascii="Times New Roman" w:eastAsia="Times New Roman" w:hAnsi="Times New Roman" w:cs="Times New Roman"/>
          <w:spacing w:val="26"/>
          <w:sz w:val="24"/>
          <w:szCs w:val="24"/>
        </w:rPr>
        <w:t>receiving</w:t>
      </w:r>
      <w:r w:rsidR="00B0144D">
        <w:rPr>
          <w:rFonts w:ascii="Times New Roman" w:eastAsia="Times New Roman" w:hAnsi="Times New Roman" w:cs="Times New Roman"/>
          <w:sz w:val="24"/>
          <w:szCs w:val="24"/>
        </w:rPr>
        <w:t xml:space="preserve"> </w:t>
      </w:r>
      <w:r w:rsidR="00B0144D">
        <w:rPr>
          <w:rFonts w:ascii="Times New Roman" w:eastAsia="Times New Roman" w:hAnsi="Times New Roman" w:cs="Times New Roman"/>
          <w:spacing w:val="26"/>
          <w:sz w:val="24"/>
          <w:szCs w:val="24"/>
        </w:rPr>
        <w:t>documents</w:t>
      </w:r>
      <w:r>
        <w:rPr>
          <w:rFonts w:ascii="Times New Roman" w:eastAsia="Times New Roman" w:hAnsi="Times New Roman" w:cs="Times New Roman"/>
          <w:sz w:val="24"/>
          <w:szCs w:val="24"/>
        </w:rPr>
        <w:t>, invoices and paid vouchers.</w:t>
      </w:r>
    </w:p>
    <w:p w14:paraId="3B562231" w14:textId="77777777" w:rsidR="00880770" w:rsidRDefault="00880770" w:rsidP="00880770">
      <w:pPr>
        <w:spacing w:before="16" w:after="0" w:line="260" w:lineRule="exact"/>
        <w:rPr>
          <w:sz w:val="26"/>
          <w:szCs w:val="26"/>
        </w:rPr>
      </w:pPr>
    </w:p>
    <w:p w14:paraId="726A753C" w14:textId="77777777" w:rsidR="00880770" w:rsidRDefault="00880770" w:rsidP="00880770">
      <w:pPr>
        <w:tabs>
          <w:tab w:val="left" w:pos="1360"/>
        </w:tabs>
        <w:spacing w:after="0" w:line="240" w:lineRule="auto"/>
        <w:ind w:left="1360" w:right="59"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Operating</w:t>
      </w:r>
      <w:r>
        <w:rPr>
          <w:rFonts w:ascii="Times New Roman" w:eastAsia="Times New Roman" w:hAnsi="Times New Roman" w:cs="Times New Roman"/>
          <w:b/>
          <w:bCs/>
          <w:spacing w:val="49"/>
          <w:sz w:val="24"/>
          <w:szCs w:val="24"/>
        </w:rPr>
        <w:t xml:space="preserve"> </w:t>
      </w:r>
      <w:r>
        <w:rPr>
          <w:rFonts w:ascii="Times New Roman" w:eastAsia="Times New Roman" w:hAnsi="Times New Roman" w:cs="Times New Roman"/>
          <w:b/>
          <w:bCs/>
          <w:sz w:val="24"/>
          <w:szCs w:val="24"/>
        </w:rPr>
        <w:t>Expens</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s:  </w:t>
      </w:r>
      <w:r>
        <w:rPr>
          <w:rFonts w:ascii="Times New Roman" w:eastAsia="Times New Roman" w:hAnsi="Times New Roman" w:cs="Times New Roman"/>
          <w:b/>
          <w:bCs/>
          <w:spacing w:val="39"/>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ace</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contracts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nd/or</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certificates,</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bid infor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ation, purchase orders, invoices, and payments.</w:t>
      </w:r>
    </w:p>
    <w:p w14:paraId="79206AEA" w14:textId="77777777" w:rsidR="00880770" w:rsidRDefault="00880770" w:rsidP="00880770">
      <w:pPr>
        <w:spacing w:before="15" w:after="0" w:line="260" w:lineRule="exact"/>
        <w:rPr>
          <w:sz w:val="26"/>
          <w:szCs w:val="26"/>
        </w:rPr>
      </w:pPr>
    </w:p>
    <w:p w14:paraId="6BB29767" w14:textId="77777777" w:rsidR="00880770" w:rsidRDefault="00880770" w:rsidP="00880770">
      <w:pPr>
        <w:tabs>
          <w:tab w:val="left" w:pos="1360"/>
        </w:tabs>
        <w:spacing w:after="0" w:line="240" w:lineRule="auto"/>
        <w:ind w:left="1360" w:right="57" w:hanging="54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G</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 xml:space="preserve">Travel: </w:t>
      </w:r>
      <w:r>
        <w:rPr>
          <w:rFonts w:ascii="Times New Roman" w:eastAsia="Times New Roman" w:hAnsi="Times New Roman" w:cs="Times New Roman"/>
          <w:b/>
          <w:bCs/>
          <w:spacing w:val="43"/>
          <w:sz w:val="24"/>
          <w:szCs w:val="24"/>
        </w:rPr>
        <w:t xml:space="preserve"> </w:t>
      </w:r>
      <w:r>
        <w:rPr>
          <w:rFonts w:ascii="Times New Roman" w:eastAsia="Times New Roman" w:hAnsi="Times New Roman" w:cs="Times New Roman"/>
          <w:sz w:val="24"/>
          <w:szCs w:val="24"/>
        </w:rPr>
        <w:t>copies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travel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authorizations,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travel</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vouchers,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pay</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nts;</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copies of training certificates or other proof of attendance.</w:t>
      </w:r>
    </w:p>
    <w:p w14:paraId="3D67491F" w14:textId="77777777" w:rsidR="00880770" w:rsidRDefault="00880770" w:rsidP="00880770">
      <w:pPr>
        <w:spacing w:before="16" w:after="0" w:line="260" w:lineRule="exact"/>
        <w:rPr>
          <w:sz w:val="26"/>
          <w:szCs w:val="26"/>
        </w:rPr>
      </w:pPr>
    </w:p>
    <w:p w14:paraId="3E6D0A18" w14:textId="2D93D52E" w:rsidR="00880770" w:rsidRDefault="00880770" w:rsidP="00880770">
      <w:pPr>
        <w:tabs>
          <w:tab w:val="left" w:pos="1360"/>
        </w:tabs>
        <w:spacing w:after="0" w:line="240" w:lineRule="auto"/>
        <w:ind w:left="1360" w:right="59"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Banking</w:t>
      </w:r>
      <w:r>
        <w:rPr>
          <w:rFonts w:ascii="Times New Roman" w:eastAsia="Times New Roman" w:hAnsi="Times New Roman" w:cs="Times New Roman"/>
          <w:b/>
          <w:bCs/>
          <w:spacing w:val="32"/>
          <w:sz w:val="24"/>
          <w:szCs w:val="24"/>
        </w:rPr>
        <w:t xml:space="preserve"> </w:t>
      </w:r>
      <w:r>
        <w:rPr>
          <w:rFonts w:ascii="Times New Roman" w:eastAsia="Times New Roman" w:hAnsi="Times New Roman" w:cs="Times New Roman"/>
          <w:b/>
          <w:bCs/>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 xml:space="preserve">formation:  </w:t>
      </w:r>
      <w:r>
        <w:rPr>
          <w:rFonts w:ascii="Times New Roman" w:eastAsia="Times New Roman" w:hAnsi="Times New Roman" w:cs="Times New Roman"/>
          <w:b/>
          <w:bCs/>
          <w:spacing w:val="5"/>
          <w:sz w:val="24"/>
          <w:szCs w:val="24"/>
        </w:rPr>
        <w:t xml:space="preserve"> </w:t>
      </w:r>
      <w:r>
        <w:rPr>
          <w:rFonts w:ascii="Times New Roman" w:eastAsia="Times New Roman" w:hAnsi="Times New Roman" w:cs="Times New Roman"/>
          <w:sz w:val="24"/>
          <w:szCs w:val="24"/>
        </w:rPr>
        <w:t>cash</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verification,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receipts</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check</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register, canceled 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ecks, and bank state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p>
    <w:p w14:paraId="5CDB0E8A" w14:textId="77777777" w:rsidR="00880770" w:rsidRDefault="00880770" w:rsidP="00880770">
      <w:pPr>
        <w:tabs>
          <w:tab w:val="left" w:pos="820"/>
        </w:tabs>
        <w:spacing w:before="60" w:after="0" w:line="240" w:lineRule="auto"/>
        <w:ind w:left="100" w:right="-20"/>
        <w:rPr>
          <w:rFonts w:ascii="Times New Roman" w:eastAsia="Times New Roman" w:hAnsi="Times New Roman" w:cs="Times New Roman"/>
          <w:sz w:val="24"/>
          <w:szCs w:val="24"/>
        </w:rPr>
      </w:pPr>
      <w:r>
        <w:rPr>
          <w:rFonts w:ascii="Times New Roman" w:eastAsia="Times New Roman" w:hAnsi="Times New Roman" w:cs="Times New Roman"/>
          <w:b/>
          <w:bCs/>
          <w:spacing w:val="-1"/>
          <w:sz w:val="24"/>
          <w:szCs w:val="24"/>
        </w:rPr>
        <w:t>V</w:t>
      </w:r>
      <w:r>
        <w:rPr>
          <w:rFonts w:ascii="Times New Roman" w:eastAsia="Times New Roman" w:hAnsi="Times New Roman" w:cs="Times New Roman"/>
          <w:b/>
          <w:bCs/>
          <w:sz w:val="24"/>
          <w:szCs w:val="24"/>
        </w:rPr>
        <w:t>.</w:t>
      </w:r>
      <w:r>
        <w:rPr>
          <w:rFonts w:ascii="Times New Roman" w:eastAsia="Times New Roman" w:hAnsi="Times New Roman" w:cs="Times New Roman"/>
          <w:b/>
          <w:bCs/>
          <w:sz w:val="24"/>
          <w:szCs w:val="24"/>
        </w:rPr>
        <w:tab/>
        <w:t>REPORT</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G PROCEDURES</w:t>
      </w:r>
    </w:p>
    <w:p w14:paraId="5AC9B067" w14:textId="77777777" w:rsidR="00880770" w:rsidRDefault="00880770" w:rsidP="00880770">
      <w:pPr>
        <w:spacing w:before="1" w:after="0" w:line="240" w:lineRule="exact"/>
        <w:rPr>
          <w:sz w:val="24"/>
          <w:szCs w:val="24"/>
        </w:rPr>
      </w:pPr>
    </w:p>
    <w:p w14:paraId="06814B52" w14:textId="77777777" w:rsidR="00880770" w:rsidRDefault="00880770" w:rsidP="0088077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PROGRAMMATIC PROGRESS REPORTS</w:t>
      </w:r>
    </w:p>
    <w:p w14:paraId="29332B7C" w14:textId="77777777" w:rsidR="00880770" w:rsidRDefault="00880770" w:rsidP="00880770">
      <w:pPr>
        <w:spacing w:before="16" w:after="0" w:line="260" w:lineRule="exact"/>
        <w:rPr>
          <w:sz w:val="26"/>
          <w:szCs w:val="26"/>
        </w:rPr>
      </w:pPr>
    </w:p>
    <w:p w14:paraId="2B17EB58" w14:textId="2728A4C0" w:rsidR="00880770" w:rsidRDefault="00880770" w:rsidP="00880770">
      <w:pPr>
        <w:spacing w:after="0" w:line="240" w:lineRule="auto"/>
        <w:ind w:left="1360" w:right="5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the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nd Results Act of 1993, the federal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also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specific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ance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asure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Subrecipients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b/>
          <w:bCs/>
          <w:sz w:val="24"/>
          <w:szCs w:val="24"/>
          <w:u w:val="thick" w:color="000000"/>
        </w:rPr>
        <w:t>quarterly</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program</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tic</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progress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L&amp;PS describing project activities for the du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ation of the aw</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rd period. Reports are to</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L&amp;</w:t>
      </w:r>
      <w:r>
        <w:rPr>
          <w:rFonts w:ascii="Times New Roman" w:eastAsia="Times New Roman" w:hAnsi="Times New Roman" w:cs="Times New Roman"/>
          <w:spacing w:val="-2"/>
          <w:sz w:val="24"/>
          <w:szCs w:val="24"/>
        </w:rPr>
        <w:t>P</w:t>
      </w:r>
      <w:r>
        <w:rPr>
          <w:rFonts w:ascii="Times New Roman" w:eastAsia="Times New Roman" w:hAnsi="Times New Roman" w:cs="Times New Roman"/>
          <w:sz w:val="24"/>
          <w:szCs w:val="24"/>
        </w:rPr>
        <w:t>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 xml:space="preserve">within </w:t>
      </w:r>
      <w:r>
        <w:rPr>
          <w:rFonts w:ascii="Times New Roman" w:eastAsia="Times New Roman" w:hAnsi="Times New Roman" w:cs="Times New Roman"/>
          <w:b/>
          <w:bCs/>
          <w:spacing w:val="-45"/>
          <w:sz w:val="24"/>
          <w:szCs w:val="24"/>
        </w:rPr>
        <w:t xml:space="preserve"> </w:t>
      </w:r>
      <w:r>
        <w:rPr>
          <w:rFonts w:ascii="Times New Roman" w:eastAsia="Times New Roman" w:hAnsi="Times New Roman" w:cs="Times New Roman"/>
          <w:b/>
          <w:bCs/>
          <w:sz w:val="24"/>
          <w:szCs w:val="24"/>
          <w:u w:val="thick" w:color="000000"/>
        </w:rPr>
        <w:t>fifteen</w:t>
      </w:r>
      <w:r>
        <w:rPr>
          <w:rFonts w:ascii="Times New Roman" w:eastAsia="Times New Roman" w:hAnsi="Times New Roman" w:cs="Times New Roman"/>
          <w:b/>
          <w:bCs/>
          <w:spacing w:val="16"/>
          <w:sz w:val="24"/>
          <w:szCs w:val="24"/>
          <w:u w:val="thick" w:color="000000"/>
        </w:rPr>
        <w:t xml:space="preserve"> </w:t>
      </w:r>
      <w:r>
        <w:rPr>
          <w:rFonts w:ascii="Times New Roman" w:eastAsia="Times New Roman" w:hAnsi="Times New Roman" w:cs="Times New Roman"/>
          <w:b/>
          <w:bCs/>
          <w:sz w:val="24"/>
          <w:szCs w:val="24"/>
          <w:u w:val="thick" w:color="000000"/>
        </w:rPr>
        <w:t>(15)</w:t>
      </w:r>
      <w:r>
        <w:rPr>
          <w:rFonts w:ascii="Times New Roman" w:eastAsia="Times New Roman" w:hAnsi="Times New Roman" w:cs="Times New Roman"/>
          <w:b/>
          <w:bCs/>
          <w:spacing w:val="16"/>
          <w:sz w:val="24"/>
          <w:szCs w:val="24"/>
          <w:u w:val="thick" w:color="000000"/>
        </w:rPr>
        <w:t xml:space="preserve"> </w:t>
      </w:r>
      <w:r>
        <w:rPr>
          <w:rFonts w:ascii="Times New Roman" w:eastAsia="Times New Roman" w:hAnsi="Times New Roman" w:cs="Times New Roman"/>
          <w:b/>
          <w:bCs/>
          <w:sz w:val="24"/>
          <w:szCs w:val="24"/>
          <w:u w:val="thick" w:color="000000"/>
        </w:rPr>
        <w:t>calendar</w:t>
      </w:r>
      <w:r>
        <w:rPr>
          <w:rFonts w:ascii="Times New Roman" w:eastAsia="Times New Roman" w:hAnsi="Times New Roman" w:cs="Times New Roman"/>
          <w:b/>
          <w:bCs/>
          <w:spacing w:val="16"/>
          <w:sz w:val="24"/>
          <w:szCs w:val="24"/>
          <w:u w:val="thick" w:color="000000"/>
        </w:rPr>
        <w:t xml:space="preserve"> </w:t>
      </w:r>
      <w:r>
        <w:rPr>
          <w:rFonts w:ascii="Times New Roman" w:eastAsia="Times New Roman" w:hAnsi="Times New Roman" w:cs="Times New Roman"/>
          <w:b/>
          <w:bCs/>
          <w:sz w:val="24"/>
          <w:szCs w:val="24"/>
          <w:u w:val="thick" w:color="000000"/>
        </w:rPr>
        <w:t>days</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quarter. Subreci</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ents will receive rep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rti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f</w:t>
      </w:r>
      <w:r>
        <w:rPr>
          <w:rFonts w:ascii="Times New Roman" w:eastAsia="Times New Roman" w:hAnsi="Times New Roman" w:cs="Times New Roman"/>
          <w:spacing w:val="-1"/>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 with their copy of the executed contr</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ct/award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sidR="00B014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orting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orm will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
          <w:sz w:val="24"/>
          <w:szCs w:val="24"/>
        </w:rPr>
        <w:t>c</w:t>
      </w:r>
      <w:r>
        <w:rPr>
          <w:rFonts w:ascii="Times New Roman" w:eastAsia="Times New Roman" w:hAnsi="Times New Roman" w:cs="Times New Roman"/>
          <w:spacing w:val="1"/>
          <w:sz w:val="24"/>
          <w:szCs w:val="24"/>
        </w:rPr>
        <w:t>l</w:t>
      </w:r>
      <w:r>
        <w:rPr>
          <w:rFonts w:ascii="Times New Roman" w:eastAsia="Times New Roman" w:hAnsi="Times New Roman" w:cs="Times New Roman"/>
          <w:sz w:val="24"/>
          <w:szCs w:val="24"/>
        </w:rPr>
        <w:t>ude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ance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easure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applica</w:t>
      </w:r>
      <w:r>
        <w:rPr>
          <w:rFonts w:ascii="Times New Roman" w:eastAsia="Times New Roman" w:hAnsi="Times New Roman" w:cs="Times New Roman"/>
          <w:spacing w:val="-1"/>
          <w:sz w:val="24"/>
          <w:szCs w:val="24"/>
        </w:rPr>
        <w:t>b</w:t>
      </w:r>
      <w:r>
        <w:rPr>
          <w:rFonts w:ascii="Times New Roman" w:eastAsia="Times New Roman" w:hAnsi="Times New Roman" w:cs="Times New Roman"/>
          <w:sz w:val="24"/>
          <w:szCs w:val="24"/>
        </w:rPr>
        <w:t>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 th</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 g</w:t>
      </w:r>
      <w:r>
        <w:rPr>
          <w:rFonts w:ascii="Times New Roman" w:eastAsia="Times New Roman" w:hAnsi="Times New Roman" w:cs="Times New Roman"/>
          <w:spacing w:val="-1"/>
          <w:sz w:val="24"/>
          <w:szCs w:val="24"/>
        </w:rPr>
        <w:t>ra</w:t>
      </w:r>
      <w:r>
        <w:rPr>
          <w:rFonts w:ascii="Times New Roman" w:eastAsia="Times New Roman" w:hAnsi="Times New Roman" w:cs="Times New Roman"/>
          <w:sz w:val="24"/>
          <w:szCs w:val="24"/>
        </w:rPr>
        <w:t>nt.</w:t>
      </w:r>
    </w:p>
    <w:p w14:paraId="4FAC6AC1" w14:textId="77777777" w:rsidR="00880770" w:rsidRDefault="00880770" w:rsidP="00880770">
      <w:pPr>
        <w:spacing w:before="16" w:after="0" w:line="260" w:lineRule="exact"/>
        <w:rPr>
          <w:sz w:val="26"/>
          <w:szCs w:val="26"/>
        </w:rPr>
      </w:pPr>
    </w:p>
    <w:p w14:paraId="24885B83" w14:textId="47841083" w:rsidR="00880770" w:rsidRDefault="00880770" w:rsidP="00880770">
      <w:pPr>
        <w:spacing w:after="0" w:line="240" w:lineRule="auto"/>
        <w:ind w:left="136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subaward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begins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less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month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before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calendar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quarter,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a </w:t>
      </w:r>
      <w:r w:rsidR="00B0144D">
        <w:rPr>
          <w:rFonts w:ascii="Times New Roman" w:eastAsia="Times New Roman" w:hAnsi="Times New Roman" w:cs="Times New Roman"/>
          <w:sz w:val="24"/>
          <w:szCs w:val="24"/>
        </w:rPr>
        <w:t>program</w:t>
      </w:r>
      <w:r w:rsidR="00B0144D">
        <w:rPr>
          <w:rFonts w:ascii="Times New Roman" w:eastAsia="Times New Roman" w:hAnsi="Times New Roman" w:cs="Times New Roman"/>
          <w:spacing w:val="-2"/>
          <w:sz w:val="24"/>
          <w:szCs w:val="24"/>
        </w:rPr>
        <w:t>m</w:t>
      </w:r>
      <w:r w:rsidR="00B0144D">
        <w:rPr>
          <w:rFonts w:ascii="Times New Roman" w:eastAsia="Times New Roman" w:hAnsi="Times New Roman" w:cs="Times New Roman"/>
          <w:sz w:val="24"/>
          <w:szCs w:val="24"/>
        </w:rPr>
        <w:t xml:space="preserve">atic progress report is not due for </w:t>
      </w:r>
      <w:r w:rsidR="00B0144D">
        <w:rPr>
          <w:rFonts w:ascii="Times New Roman" w:eastAsia="Times New Roman" w:hAnsi="Times New Roman" w:cs="Times New Roman"/>
          <w:spacing w:val="1"/>
          <w:sz w:val="24"/>
          <w:szCs w:val="24"/>
        </w:rPr>
        <w:t>that</w:t>
      </w:r>
      <w:r w:rsidR="00B0144D">
        <w:rPr>
          <w:rFonts w:ascii="Times New Roman" w:eastAsia="Times New Roman" w:hAnsi="Times New Roman" w:cs="Times New Roman"/>
          <w:sz w:val="24"/>
          <w:szCs w:val="24"/>
        </w:rPr>
        <w:t xml:space="preserve"> </w:t>
      </w:r>
      <w:r w:rsidR="00B0144D">
        <w:rPr>
          <w:rFonts w:ascii="Times New Roman" w:eastAsia="Times New Roman" w:hAnsi="Times New Roman" w:cs="Times New Roman"/>
          <w:spacing w:val="1"/>
          <w:sz w:val="24"/>
          <w:szCs w:val="24"/>
        </w:rPr>
        <w:t>quarter</w:t>
      </w:r>
      <w:r>
        <w:rPr>
          <w:rFonts w:ascii="Times New Roman" w:eastAsia="Times New Roman" w:hAnsi="Times New Roman" w:cs="Times New Roman"/>
          <w:sz w:val="24"/>
          <w:szCs w:val="24"/>
        </w:rPr>
        <w:t xml:space="preserve">. </w:t>
      </w:r>
      <w:r w:rsidR="00B0144D">
        <w:rPr>
          <w:rFonts w:ascii="Times New Roman" w:eastAsia="Times New Roman" w:hAnsi="Times New Roman" w:cs="Times New Roman"/>
          <w:sz w:val="24"/>
          <w:szCs w:val="24"/>
        </w:rPr>
        <w:t xml:space="preserve">Activities </w:t>
      </w:r>
      <w:r w:rsidR="00B0144D">
        <w:rPr>
          <w:rFonts w:ascii="Times New Roman" w:eastAsia="Times New Roman" w:hAnsi="Times New Roman" w:cs="Times New Roman"/>
          <w:spacing w:val="1"/>
          <w:sz w:val="24"/>
          <w:szCs w:val="24"/>
        </w:rPr>
        <w:t>for</w:t>
      </w:r>
      <w:r w:rsidR="00B0144D">
        <w:rPr>
          <w:rFonts w:ascii="Times New Roman" w:eastAsia="Times New Roman" w:hAnsi="Times New Roman" w:cs="Times New Roman"/>
          <w:sz w:val="24"/>
          <w:szCs w:val="24"/>
        </w:rPr>
        <w:t xml:space="preserve"> </w:t>
      </w:r>
      <w:r w:rsidR="00B0144D">
        <w:rPr>
          <w:rFonts w:ascii="Times New Roman" w:eastAsia="Times New Roman" w:hAnsi="Times New Roman" w:cs="Times New Roman"/>
          <w:spacing w:val="1"/>
          <w:sz w:val="24"/>
          <w:szCs w:val="24"/>
        </w:rPr>
        <w:t>this</w:t>
      </w:r>
      <w:r>
        <w:rPr>
          <w:rFonts w:ascii="Times New Roman" w:eastAsia="Times New Roman" w:hAnsi="Times New Roman" w:cs="Times New Roman"/>
          <w:sz w:val="24"/>
          <w:szCs w:val="24"/>
        </w:rPr>
        <w:t xml:space="preserve"> shortened </w:t>
      </w:r>
      <w:r>
        <w:rPr>
          <w:rFonts w:ascii="Times New Roman" w:eastAsia="Times New Roman" w:hAnsi="Times New Roman" w:cs="Times New Roman"/>
          <w:spacing w:val="-1"/>
          <w:sz w:val="24"/>
          <w:szCs w:val="24"/>
        </w:rPr>
        <w:t>pe</w:t>
      </w:r>
      <w:r>
        <w:rPr>
          <w:rFonts w:ascii="Times New Roman" w:eastAsia="Times New Roman" w:hAnsi="Times New Roman" w:cs="Times New Roman"/>
          <w:sz w:val="24"/>
          <w:szCs w:val="24"/>
        </w:rPr>
        <w:t>riod should be accounted for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in the subsequent </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uarterly re</w:t>
      </w:r>
      <w:r>
        <w:rPr>
          <w:rFonts w:ascii="Times New Roman" w:eastAsia="Times New Roman" w:hAnsi="Times New Roman" w:cs="Times New Roman"/>
          <w:spacing w:val="-1"/>
          <w:sz w:val="24"/>
          <w:szCs w:val="24"/>
        </w:rPr>
        <w:t>p</w:t>
      </w:r>
      <w:r>
        <w:rPr>
          <w:rFonts w:ascii="Times New Roman" w:eastAsia="Times New Roman" w:hAnsi="Times New Roman" w:cs="Times New Roman"/>
          <w:sz w:val="24"/>
          <w:szCs w:val="24"/>
        </w:rPr>
        <w:t>ort.</w:t>
      </w:r>
    </w:p>
    <w:p w14:paraId="1E2B6B90" w14:textId="77777777" w:rsidR="00880770" w:rsidRDefault="00880770" w:rsidP="00880770">
      <w:pPr>
        <w:spacing w:before="3" w:after="0" w:line="280" w:lineRule="exact"/>
        <w:rPr>
          <w:sz w:val="28"/>
          <w:szCs w:val="28"/>
        </w:rPr>
      </w:pPr>
    </w:p>
    <w:p w14:paraId="02CA24EB" w14:textId="77777777" w:rsidR="00880770" w:rsidRDefault="00880770" w:rsidP="00880770">
      <w:pPr>
        <w:tabs>
          <w:tab w:val="left" w:pos="1540"/>
        </w:tabs>
        <w:spacing w:after="0" w:line="240" w:lineRule="auto"/>
        <w:ind w:left="8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DE</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pacing w:val="-1"/>
          <w:sz w:val="24"/>
          <w:szCs w:val="24"/>
        </w:rPr>
        <w:t>A</w:t>
      </w:r>
      <w:r>
        <w:rPr>
          <w:rFonts w:ascii="Times New Roman" w:eastAsia="Times New Roman" w:hAnsi="Times New Roman" w:cs="Times New Roman"/>
          <w:b/>
          <w:bCs/>
          <w:sz w:val="24"/>
          <w:szCs w:val="24"/>
        </w:rPr>
        <w:t>IL</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 xml:space="preserve">D COST </w:t>
      </w:r>
      <w:r>
        <w:rPr>
          <w:rFonts w:ascii="Times New Roman" w:eastAsia="Times New Roman" w:hAnsi="Times New Roman" w:cs="Times New Roman"/>
          <w:b/>
          <w:bCs/>
          <w:spacing w:val="1"/>
          <w:sz w:val="24"/>
          <w:szCs w:val="24"/>
        </w:rPr>
        <w:t>S</w:t>
      </w:r>
      <w:r>
        <w:rPr>
          <w:rFonts w:ascii="Times New Roman" w:eastAsia="Times New Roman" w:hAnsi="Times New Roman" w:cs="Times New Roman"/>
          <w:b/>
          <w:bCs/>
          <w:sz w:val="24"/>
          <w:szCs w:val="24"/>
        </w:rPr>
        <w:t>TA</w:t>
      </w:r>
      <w:r>
        <w:rPr>
          <w:rFonts w:ascii="Times New Roman" w:eastAsia="Times New Roman" w:hAnsi="Times New Roman" w:cs="Times New Roman"/>
          <w:b/>
          <w:bCs/>
          <w:spacing w:val="1"/>
          <w:sz w:val="24"/>
          <w:szCs w:val="24"/>
        </w:rPr>
        <w:t>T</w:t>
      </w:r>
      <w:r>
        <w:rPr>
          <w:rFonts w:ascii="Times New Roman" w:eastAsia="Times New Roman" w:hAnsi="Times New Roman" w:cs="Times New Roman"/>
          <w:b/>
          <w:bCs/>
          <w:sz w:val="24"/>
          <w:szCs w:val="24"/>
        </w:rPr>
        <w:t>EMENT</w:t>
      </w:r>
    </w:p>
    <w:p w14:paraId="1FF7084A" w14:textId="77777777" w:rsidR="00880770" w:rsidRDefault="00880770" w:rsidP="00880770">
      <w:pPr>
        <w:spacing w:before="17" w:after="0" w:line="260" w:lineRule="exact"/>
        <w:rPr>
          <w:sz w:val="26"/>
          <w:szCs w:val="26"/>
        </w:rPr>
      </w:pPr>
    </w:p>
    <w:p w14:paraId="6305CC36" w14:textId="6C46F4FE" w:rsidR="00880770" w:rsidRDefault="00880770" w:rsidP="00880770">
      <w:pPr>
        <w:spacing w:after="0" w:line="240" w:lineRule="auto"/>
        <w:ind w:left="1360" w:right="5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47"/>
          <w:sz w:val="24"/>
          <w:szCs w:val="24"/>
        </w:rPr>
        <w:t xml:space="preserve">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1"/>
          <w:sz w:val="24"/>
          <w:szCs w:val="24"/>
        </w:rPr>
        <w:t>q</w:t>
      </w:r>
      <w:r>
        <w:rPr>
          <w:rFonts w:ascii="Times New Roman" w:eastAsia="Times New Roman" w:hAnsi="Times New Roman" w:cs="Times New Roman"/>
          <w:sz w:val="24"/>
          <w:szCs w:val="24"/>
        </w:rPr>
        <w:t>uired</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su</w:t>
      </w:r>
      <w:r>
        <w:rPr>
          <w:rFonts w:ascii="Times New Roman" w:eastAsia="Times New Roman" w:hAnsi="Times New Roman" w:cs="Times New Roman"/>
          <w:spacing w:val="-1"/>
          <w:sz w:val="24"/>
          <w:szCs w:val="24"/>
        </w:rPr>
        <w:t>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f</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nanci</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l</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expen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ur</w:t>
      </w:r>
      <w:r>
        <w:rPr>
          <w:rFonts w:ascii="Times New Roman" w:eastAsia="Times New Roman" w:hAnsi="Times New Roman" w:cs="Times New Roman"/>
          <w:sz w:val="24"/>
          <w:szCs w:val="24"/>
        </w:rPr>
        <w:t>e</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rep</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rts</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Detailed Cost Statement</w:t>
      </w:r>
      <w:r w:rsidR="00B0144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(DCS)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paring actu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 xml:space="preserve">l expenditures with the </w:t>
      </w:r>
      <w:r>
        <w:rPr>
          <w:rFonts w:ascii="Times New Roman" w:eastAsia="Times New Roman" w:hAnsi="Times New Roman" w:cs="Times New Roman"/>
          <w:spacing w:val="-1"/>
          <w:sz w:val="24"/>
          <w:szCs w:val="24"/>
        </w:rPr>
        <w:t>L</w:t>
      </w:r>
      <w:r>
        <w:rPr>
          <w:rFonts w:ascii="Times New Roman" w:eastAsia="Times New Roman" w:hAnsi="Times New Roman" w:cs="Times New Roman"/>
          <w:spacing w:val="1"/>
          <w:sz w:val="24"/>
          <w:szCs w:val="24"/>
        </w:rPr>
        <w:t>&amp;</w:t>
      </w:r>
      <w:r>
        <w:rPr>
          <w:rFonts w:ascii="Times New Roman" w:eastAsia="Times New Roman" w:hAnsi="Times New Roman" w:cs="Times New Roman"/>
          <w:sz w:val="24"/>
          <w:szCs w:val="24"/>
        </w:rPr>
        <w:t>PS Approved Project Budget.</w:t>
      </w:r>
    </w:p>
    <w:p w14:paraId="70780F7A" w14:textId="77777777" w:rsidR="00880770" w:rsidRDefault="00880770" w:rsidP="00880770">
      <w:pPr>
        <w:spacing w:after="0" w:line="240" w:lineRule="auto"/>
        <w:ind w:left="1360" w:right="57"/>
        <w:jc w:val="both"/>
        <w:rPr>
          <w:rFonts w:ascii="Times New Roman" w:eastAsia="Times New Roman" w:hAnsi="Times New Roman" w:cs="Times New Roman"/>
          <w:sz w:val="24"/>
          <w:szCs w:val="24"/>
        </w:rPr>
      </w:pPr>
    </w:p>
    <w:p w14:paraId="48F6AFAF" w14:textId="7187C4FB" w:rsidR="00880770" w:rsidRDefault="00880770" w:rsidP="00880770">
      <w:pPr>
        <w:spacing w:after="0" w:line="240" w:lineRule="auto"/>
        <w:ind w:left="136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Subreci</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ents</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required</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it </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b/>
          <w:bCs/>
          <w:sz w:val="24"/>
          <w:szCs w:val="24"/>
          <w:u w:val="thick" w:color="000000"/>
        </w:rPr>
        <w:t>quarterly</w:t>
      </w:r>
      <w:r>
        <w:rPr>
          <w:rFonts w:ascii="Times New Roman" w:eastAsia="Times New Roman" w:hAnsi="Times New Roman" w:cs="Times New Roman"/>
          <w:b/>
          <w:bCs/>
          <w:spacing w:val="25"/>
          <w:sz w:val="24"/>
          <w:szCs w:val="24"/>
        </w:rPr>
        <w:t xml:space="preserve"> </w:t>
      </w:r>
      <w:r>
        <w:rPr>
          <w:rFonts w:ascii="Times New Roman" w:eastAsia="Times New Roman" w:hAnsi="Times New Roman" w:cs="Times New Roman"/>
          <w:sz w:val="24"/>
          <w:szCs w:val="24"/>
        </w:rPr>
        <w:t xml:space="preserve">DCS’s.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DCS report</w:t>
      </w:r>
      <w:r w:rsidR="00E428A6">
        <w:rPr>
          <w:rFonts w:ascii="Times New Roman" w:eastAsia="Times New Roman" w:hAnsi="Times New Roman" w:cs="Times New Roman"/>
          <w:sz w:val="24"/>
          <w:szCs w:val="24"/>
        </w:rPr>
        <w: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st</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L&amp;PS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within </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z w:val="24"/>
          <w:szCs w:val="24"/>
          <w:u w:val="thick" w:color="000000"/>
        </w:rPr>
        <w:t>fifteen</w:t>
      </w:r>
      <w:r>
        <w:rPr>
          <w:rFonts w:ascii="Times New Roman" w:eastAsia="Times New Roman" w:hAnsi="Times New Roman" w:cs="Times New Roman"/>
          <w:b/>
          <w:bCs/>
          <w:spacing w:val="12"/>
          <w:sz w:val="24"/>
          <w:szCs w:val="24"/>
          <w:u w:val="thick" w:color="000000"/>
        </w:rPr>
        <w:t xml:space="preserve"> </w:t>
      </w:r>
      <w:r>
        <w:rPr>
          <w:rFonts w:ascii="Times New Roman" w:eastAsia="Times New Roman" w:hAnsi="Times New Roman" w:cs="Times New Roman"/>
          <w:b/>
          <w:bCs/>
          <w:sz w:val="24"/>
          <w:szCs w:val="24"/>
          <w:u w:val="thick" w:color="000000"/>
        </w:rPr>
        <w:t>(15)</w:t>
      </w: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u w:val="thick" w:color="000000"/>
        </w:rPr>
        <w:t>calendar</w:t>
      </w:r>
      <w:r>
        <w:rPr>
          <w:rFonts w:ascii="Times New Roman" w:eastAsia="Times New Roman" w:hAnsi="Times New Roman" w:cs="Times New Roman"/>
          <w:b/>
          <w:bCs/>
          <w:spacing w:val="37"/>
          <w:sz w:val="24"/>
          <w:szCs w:val="24"/>
          <w:u w:val="thick" w:color="000000"/>
        </w:rPr>
        <w:t xml:space="preserve"> </w:t>
      </w:r>
      <w:r>
        <w:rPr>
          <w:rFonts w:ascii="Times New Roman" w:eastAsia="Times New Roman" w:hAnsi="Times New Roman" w:cs="Times New Roman"/>
          <w:b/>
          <w:bCs/>
          <w:spacing w:val="-1"/>
          <w:sz w:val="24"/>
          <w:szCs w:val="24"/>
          <w:u w:val="thick" w:color="000000"/>
        </w:rPr>
        <w:t>d</w:t>
      </w:r>
      <w:r>
        <w:rPr>
          <w:rFonts w:ascii="Times New Roman" w:eastAsia="Times New Roman" w:hAnsi="Times New Roman" w:cs="Times New Roman"/>
          <w:b/>
          <w:bCs/>
          <w:sz w:val="24"/>
          <w:szCs w:val="24"/>
          <w:u w:val="thick" w:color="000000"/>
        </w:rPr>
        <w:t>ays</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end</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quarter</w:t>
      </w:r>
      <w:r w:rsidR="00603FC5">
        <w:rPr>
          <w:rFonts w:ascii="Times New Roman" w:eastAsia="Times New Roman" w:hAnsi="Times New Roman" w:cs="Times New Roman"/>
          <w:sz w:val="24"/>
          <w:szCs w:val="24"/>
        </w:rPr>
        <w:t xml:space="preserve"> by email</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4"/>
          <w:sz w:val="24"/>
          <w:szCs w:val="24"/>
        </w:rPr>
        <w:t xml:space="preserve"> The DCS for the last quarter shall be marked as final.  </w:t>
      </w:r>
      <w:r>
        <w:rPr>
          <w:rFonts w:ascii="Times New Roman" w:eastAsia="Times New Roman" w:hAnsi="Times New Roman" w:cs="Times New Roman"/>
          <w:sz w:val="24"/>
          <w:szCs w:val="24"/>
        </w:rPr>
        <w:t>F</w:t>
      </w:r>
      <w:r>
        <w:rPr>
          <w:rFonts w:ascii="Times New Roman" w:eastAsia="Times New Roman" w:hAnsi="Times New Roman" w:cs="Times New Roman"/>
          <w:spacing w:val="-2"/>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each</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request,</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separate State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New Jersey </w:t>
      </w:r>
      <w:r>
        <w:rPr>
          <w:rFonts w:ascii="Times New Roman" w:eastAsia="Times New Roman" w:hAnsi="Times New Roman" w:cs="Times New Roman"/>
          <w:sz w:val="24"/>
          <w:szCs w:val="24"/>
        </w:rPr>
        <w:lastRenderedPageBreak/>
        <w:t>P</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Voucher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be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itted.</w:t>
      </w:r>
    </w:p>
    <w:p w14:paraId="3ABEA9DC" w14:textId="77777777" w:rsidR="00880770" w:rsidRDefault="00880770" w:rsidP="00880770">
      <w:pPr>
        <w:spacing w:before="16" w:after="0" w:line="260" w:lineRule="exact"/>
        <w:rPr>
          <w:sz w:val="26"/>
          <w:szCs w:val="26"/>
        </w:rPr>
      </w:pPr>
    </w:p>
    <w:p w14:paraId="3F873C3B" w14:textId="77777777" w:rsidR="00880770" w:rsidRDefault="00880770" w:rsidP="00880770">
      <w:pPr>
        <w:tabs>
          <w:tab w:val="left" w:pos="2260"/>
        </w:tabs>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SOURCE DOCUM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TATION REQUIR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MENT</w:t>
      </w:r>
    </w:p>
    <w:p w14:paraId="421E7F12" w14:textId="77777777" w:rsidR="00880770" w:rsidRDefault="00880770" w:rsidP="00880770">
      <w:pPr>
        <w:spacing w:before="12" w:after="0" w:line="260" w:lineRule="exact"/>
        <w:rPr>
          <w:sz w:val="26"/>
          <w:szCs w:val="26"/>
        </w:rPr>
      </w:pPr>
    </w:p>
    <w:p w14:paraId="26FDB500" w14:textId="77777777" w:rsidR="00880770" w:rsidRDefault="00880770" w:rsidP="00880770">
      <w:pPr>
        <w:spacing w:after="0" w:line="240" w:lineRule="auto"/>
        <w:ind w:left="1360" w:right="6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arged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fe</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eral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awards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adequ</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tely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ented.  </w:t>
      </w:r>
      <w:r>
        <w:rPr>
          <w:rFonts w:ascii="Times New Roman" w:eastAsia="Times New Roman" w:hAnsi="Times New Roman" w:cs="Times New Roman"/>
          <w:i/>
          <w:spacing w:val="-1"/>
          <w:sz w:val="24"/>
          <w:szCs w:val="24"/>
        </w:rPr>
        <w:t>S</w:t>
      </w:r>
      <w:r>
        <w:rPr>
          <w:rFonts w:ascii="Times New Roman" w:eastAsia="Times New Roman" w:hAnsi="Times New Roman" w:cs="Times New Roman"/>
          <w:i/>
          <w:sz w:val="24"/>
          <w:szCs w:val="24"/>
        </w:rPr>
        <w:t>ee</w:t>
      </w:r>
      <w:r>
        <w:rPr>
          <w:rFonts w:ascii="Times New Roman" w:eastAsia="Times New Roman" w:hAnsi="Times New Roman" w:cs="Times New Roman"/>
          <w:i/>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C.F.R.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p>
    <w:p w14:paraId="6E158435" w14:textId="70CD2B33" w:rsidR="00880770" w:rsidRDefault="00880770" w:rsidP="00880770">
      <w:pPr>
        <w:spacing w:after="0" w:line="240" w:lineRule="auto"/>
        <w:ind w:left="136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200.403. All</w:t>
      </w:r>
      <w:r>
        <w:rPr>
          <w:rFonts w:ascii="Times New Roman" w:eastAsia="Times New Roman" w:hAnsi="Times New Roman" w:cs="Times New Roman"/>
          <w:spacing w:val="1"/>
          <w:sz w:val="24"/>
          <w:szCs w:val="24"/>
        </w:rPr>
        <w:t xml:space="preserve">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provide supporting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source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(e.g. invoices,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hotel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receipts,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esheets,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payroll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records, purchase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orders)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their 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bursement requests.  Subrecipients </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hould be ensuring that their costs are allowable,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athe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atically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ccu</w:t>
      </w:r>
      <w:r>
        <w:rPr>
          <w:rFonts w:ascii="Times New Roman" w:eastAsia="Times New Roman" w:hAnsi="Times New Roman" w:cs="Times New Roman"/>
          <w:spacing w:val="-1"/>
          <w:sz w:val="24"/>
          <w:szCs w:val="24"/>
        </w:rPr>
        <w:t>r</w:t>
      </w:r>
      <w:r>
        <w:rPr>
          <w:rFonts w:ascii="Times New Roman" w:eastAsia="Times New Roman" w:hAnsi="Times New Roman" w:cs="Times New Roman"/>
          <w:sz w:val="24"/>
          <w:szCs w:val="24"/>
        </w:rPr>
        <w:t xml:space="preserve">ate </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rr</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late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source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entation provided. </w:t>
      </w:r>
      <w:r>
        <w:rPr>
          <w:rFonts w:ascii="Times New Roman" w:eastAsia="Times New Roman" w:hAnsi="Times New Roman" w:cs="Times New Roman"/>
          <w:spacing w:val="30"/>
          <w:sz w:val="24"/>
          <w:szCs w:val="24"/>
        </w:rPr>
        <w:t xml:space="preserve"> </w:t>
      </w:r>
      <w:r w:rsidR="00C55DBE">
        <w:rPr>
          <w:rFonts w:ascii="Times New Roman" w:eastAsia="Times New Roman" w:hAnsi="Times New Roman" w:cs="Times New Roman"/>
          <w:sz w:val="24"/>
          <w:szCs w:val="24"/>
        </w:rPr>
        <w:t>L&amp;PS</w:t>
      </w:r>
      <w:r>
        <w:rPr>
          <w:rFonts w:ascii="Times New Roman" w:eastAsia="Times New Roman" w:hAnsi="Times New Roman" w:cs="Times New Roman"/>
          <w:sz w:val="24"/>
          <w:szCs w:val="24"/>
        </w:rPr>
        <w:t xml:space="preserve"> grant st</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ff will review all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 xml:space="preserve"> source docu</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entation prior</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approving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requests.   Costs</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lacking</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sufficient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support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y not be rei</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bursed.</w:t>
      </w:r>
    </w:p>
    <w:p w14:paraId="4A7DE2D5" w14:textId="77777777" w:rsidR="00880770" w:rsidRDefault="00880770" w:rsidP="00880770">
      <w:pPr>
        <w:spacing w:after="0"/>
        <w:jc w:val="both"/>
        <w:sectPr w:rsidR="00880770">
          <w:pgSz w:w="12240" w:h="15840"/>
          <w:pgMar w:top="1380" w:right="1320" w:bottom="1780" w:left="1340" w:header="0" w:footer="1585" w:gutter="0"/>
          <w:cols w:space="720"/>
        </w:sectPr>
      </w:pPr>
    </w:p>
    <w:p w14:paraId="4DE627CA" w14:textId="77777777" w:rsidR="00BA2265" w:rsidRDefault="00BA2265" w:rsidP="00880770">
      <w:pPr>
        <w:tabs>
          <w:tab w:val="left" w:pos="840"/>
        </w:tabs>
        <w:spacing w:before="60" w:after="0" w:line="240" w:lineRule="auto"/>
        <w:ind w:left="120" w:right="-20"/>
        <w:rPr>
          <w:rFonts w:ascii="Times New Roman" w:eastAsia="Times New Roman" w:hAnsi="Times New Roman" w:cs="Times New Roman"/>
          <w:b/>
          <w:bCs/>
          <w:sz w:val="24"/>
          <w:szCs w:val="24"/>
        </w:rPr>
      </w:pPr>
    </w:p>
    <w:p w14:paraId="1191444E" w14:textId="77777777" w:rsidR="00880770" w:rsidRDefault="00880770" w:rsidP="00880770">
      <w:pPr>
        <w:tabs>
          <w:tab w:val="left" w:pos="840"/>
        </w:tabs>
        <w:spacing w:before="60"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w:t>
      </w:r>
      <w:r>
        <w:rPr>
          <w:rFonts w:ascii="Times New Roman" w:eastAsia="Times New Roman" w:hAnsi="Times New Roman" w:cs="Times New Roman"/>
          <w:b/>
          <w:bCs/>
          <w:sz w:val="24"/>
          <w:szCs w:val="24"/>
        </w:rPr>
        <w:tab/>
        <w:t>BUDG</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T REVISION AND MODIFICATION</w:t>
      </w:r>
    </w:p>
    <w:p w14:paraId="0CF62899" w14:textId="77777777" w:rsidR="00880770" w:rsidRDefault="00880770" w:rsidP="00880770">
      <w:pPr>
        <w:spacing w:before="18" w:after="0" w:line="220" w:lineRule="exact"/>
      </w:pPr>
    </w:p>
    <w:p w14:paraId="5A803B44" w14:textId="77777777" w:rsidR="00880770" w:rsidRDefault="00880770" w:rsidP="00603FC5">
      <w:pPr>
        <w:spacing w:after="0" w:line="240" w:lineRule="auto"/>
        <w:ind w:left="720" w:right="58" w:firstLin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budget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approved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w:t>
      </w:r>
      <w:r>
        <w:rPr>
          <w:rFonts w:ascii="Times New Roman" w:eastAsia="Times New Roman" w:hAnsi="Times New Roman" w:cs="Times New Roman"/>
          <w:spacing w:val="-3"/>
          <w:sz w:val="24"/>
          <w:szCs w:val="24"/>
        </w:rPr>
        <w:t>a</w:t>
      </w:r>
      <w:r>
        <w:rPr>
          <w:rFonts w:ascii="Times New Roman" w:eastAsia="Times New Roman" w:hAnsi="Times New Roman" w:cs="Times New Roman"/>
          <w:sz w:val="24"/>
          <w:szCs w:val="24"/>
        </w:rPr>
        <w:t>ncial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carry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purpose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t.  This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plan is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financial</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representation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as approved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during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application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award process.</w:t>
      </w:r>
    </w:p>
    <w:p w14:paraId="046E76B3" w14:textId="77777777" w:rsidR="00880770" w:rsidRDefault="00880770" w:rsidP="00880770">
      <w:pPr>
        <w:spacing w:before="16" w:after="0" w:line="260" w:lineRule="exact"/>
        <w:rPr>
          <w:sz w:val="26"/>
          <w:szCs w:val="26"/>
        </w:rPr>
      </w:pPr>
    </w:p>
    <w:p w14:paraId="1CCC6016" w14:textId="0F9816F3" w:rsidR="00880770" w:rsidRDefault="00880770" w:rsidP="00880770">
      <w:pPr>
        <w:tabs>
          <w:tab w:val="left" w:pos="1380"/>
        </w:tabs>
        <w:spacing w:after="0" w:line="240" w:lineRule="auto"/>
        <w:ind w:left="1380" w:right="58"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r>
      <w:r w:rsidR="003A10E6">
        <w:rPr>
          <w:rFonts w:ascii="Times New Roman" w:eastAsia="Times New Roman" w:hAnsi="Times New Roman" w:cs="Times New Roman"/>
          <w:sz w:val="24"/>
          <w:szCs w:val="24"/>
        </w:rPr>
        <w:t xml:space="preserve">Subrecipients </w:t>
      </w:r>
      <w:r w:rsidR="003A10E6">
        <w:rPr>
          <w:rFonts w:ascii="Times New Roman" w:eastAsia="Times New Roman" w:hAnsi="Times New Roman" w:cs="Times New Roman"/>
          <w:spacing w:val="11"/>
          <w:sz w:val="24"/>
          <w:szCs w:val="24"/>
        </w:rPr>
        <w:t>are</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1"/>
          <w:sz w:val="24"/>
          <w:szCs w:val="24"/>
        </w:rPr>
        <w:t>required</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1"/>
          <w:sz w:val="24"/>
          <w:szCs w:val="24"/>
        </w:rPr>
        <w:t>to</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1"/>
          <w:sz w:val="24"/>
          <w:szCs w:val="24"/>
        </w:rPr>
        <w:t>report</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0"/>
          <w:sz w:val="24"/>
          <w:szCs w:val="24"/>
        </w:rPr>
        <w:t>deviations</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1"/>
          <w:sz w:val="24"/>
          <w:szCs w:val="24"/>
        </w:rPr>
        <w:t>from</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9"/>
          <w:sz w:val="24"/>
          <w:szCs w:val="24"/>
        </w:rPr>
        <w:t>the</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1"/>
          <w:sz w:val="24"/>
          <w:szCs w:val="24"/>
        </w:rPr>
        <w:t>approved</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1"/>
          <w:sz w:val="24"/>
          <w:szCs w:val="24"/>
        </w:rPr>
        <w:t>budget</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1"/>
          <w:sz w:val="24"/>
          <w:szCs w:val="24"/>
        </w:rPr>
        <w:t>and</w:t>
      </w:r>
      <w:r>
        <w:rPr>
          <w:rFonts w:ascii="Times New Roman" w:eastAsia="Times New Roman" w:hAnsi="Times New Roman" w:cs="Times New Roman"/>
          <w:sz w:val="24"/>
          <w:szCs w:val="24"/>
        </w:rPr>
        <w:t xml:space="preserve"> receive prior written approv</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 xml:space="preserve">ls for budget revisions and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difications in excess of </w:t>
      </w:r>
      <w:r>
        <w:rPr>
          <w:rFonts w:ascii="Times New Roman" w:eastAsia="Times New Roman" w:hAnsi="Times New Roman" w:cs="Times New Roman"/>
          <w:b/>
          <w:bCs/>
          <w:sz w:val="24"/>
          <w:szCs w:val="24"/>
        </w:rPr>
        <w:t>one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(1)</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percent</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of</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the</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total</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2"/>
          <w:sz w:val="24"/>
          <w:szCs w:val="24"/>
        </w:rPr>
        <w:t>w</w:t>
      </w:r>
      <w:r>
        <w:rPr>
          <w:rFonts w:ascii="Times New Roman" w:eastAsia="Times New Roman" w:hAnsi="Times New Roman" w:cs="Times New Roman"/>
          <w:b/>
          <w:bCs/>
          <w:sz w:val="24"/>
          <w:szCs w:val="24"/>
        </w:rPr>
        <w:t>ard</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a</w:t>
      </w:r>
      <w:r>
        <w:rPr>
          <w:rFonts w:ascii="Times New Roman" w:eastAsia="Times New Roman" w:hAnsi="Times New Roman" w:cs="Times New Roman"/>
          <w:b/>
          <w:bCs/>
          <w:spacing w:val="1"/>
          <w:sz w:val="24"/>
          <w:szCs w:val="24"/>
        </w:rPr>
        <w:t>m</w:t>
      </w:r>
      <w:r>
        <w:rPr>
          <w:rFonts w:ascii="Times New Roman" w:eastAsia="Times New Roman" w:hAnsi="Times New Roman" w:cs="Times New Roman"/>
          <w:b/>
          <w:bCs/>
          <w:sz w:val="24"/>
          <w:szCs w:val="24"/>
        </w:rPr>
        <w:t>ount.</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sz w:val="24"/>
          <w:szCs w:val="24"/>
        </w:rPr>
        <w:t xml:space="preserve">To </w:t>
      </w:r>
      <w:r w:rsidR="003A10E6">
        <w:rPr>
          <w:rFonts w:ascii="Times New Roman" w:eastAsia="Times New Roman" w:hAnsi="Times New Roman" w:cs="Times New Roman"/>
          <w:sz w:val="24"/>
          <w:szCs w:val="24"/>
        </w:rPr>
        <w:t>request a budget revision, Subrecipients are</w:t>
      </w:r>
      <w:r>
        <w:rPr>
          <w:rFonts w:ascii="Times New Roman" w:eastAsia="Times New Roman" w:hAnsi="Times New Roman" w:cs="Times New Roman"/>
          <w:sz w:val="24"/>
          <w:szCs w:val="24"/>
        </w:rPr>
        <w:t xml:space="preserve"> required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explanation (Ju</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ication</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Letter)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L&amp;PS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 Adjust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Request Form (GARF).</w:t>
      </w:r>
    </w:p>
    <w:p w14:paraId="678EE22A" w14:textId="77777777" w:rsidR="00880770" w:rsidRDefault="00880770" w:rsidP="00880770">
      <w:pPr>
        <w:spacing w:before="16" w:after="0" w:line="260" w:lineRule="exact"/>
        <w:rPr>
          <w:sz w:val="26"/>
          <w:szCs w:val="26"/>
        </w:rPr>
      </w:pPr>
    </w:p>
    <w:p w14:paraId="6F874B9B" w14:textId="7C2872B6" w:rsidR="00880770" w:rsidRDefault="00880770" w:rsidP="00880770">
      <w:pPr>
        <w:tabs>
          <w:tab w:val="left" w:pos="1380"/>
        </w:tabs>
        <w:spacing w:after="0" w:line="240" w:lineRule="auto"/>
        <w:ind w:left="1380" w:right="57"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24"/>
          <w:szCs w:val="24"/>
        </w:rPr>
        <w:tab/>
      </w:r>
      <w:r w:rsidR="003A10E6">
        <w:rPr>
          <w:rFonts w:ascii="Times New Roman" w:eastAsia="Times New Roman" w:hAnsi="Times New Roman" w:cs="Times New Roman"/>
          <w:sz w:val="24"/>
          <w:szCs w:val="24"/>
        </w:rPr>
        <w:t xml:space="preserve">Subrecipients </w:t>
      </w:r>
      <w:r w:rsidR="003A10E6">
        <w:rPr>
          <w:rFonts w:ascii="Times New Roman" w:eastAsia="Times New Roman" w:hAnsi="Times New Roman" w:cs="Times New Roman"/>
          <w:spacing w:val="14"/>
          <w:sz w:val="24"/>
          <w:szCs w:val="24"/>
        </w:rPr>
        <w:t>will</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be</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required</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to</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request</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a</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revision</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for</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the</w:t>
      </w:r>
      <w:r w:rsidR="003A10E6">
        <w:rPr>
          <w:rFonts w:ascii="Times New Roman" w:eastAsia="Times New Roman" w:hAnsi="Times New Roman" w:cs="Times New Roman"/>
          <w:sz w:val="24"/>
          <w:szCs w:val="24"/>
        </w:rPr>
        <w:t xml:space="preserve"> </w:t>
      </w:r>
      <w:r w:rsidR="003A10E6">
        <w:rPr>
          <w:rFonts w:ascii="Times New Roman" w:eastAsia="Times New Roman" w:hAnsi="Times New Roman" w:cs="Times New Roman"/>
          <w:spacing w:val="14"/>
          <w:sz w:val="24"/>
          <w:szCs w:val="24"/>
        </w:rPr>
        <w:t>following</w:t>
      </w:r>
      <w:r>
        <w:rPr>
          <w:rFonts w:ascii="Times New Roman" w:eastAsia="Times New Roman" w:hAnsi="Times New Roman" w:cs="Times New Roman"/>
          <w:sz w:val="24"/>
          <w:szCs w:val="24"/>
        </w:rPr>
        <w:t xml:space="preserve"> reasons:</w:t>
      </w:r>
    </w:p>
    <w:p w14:paraId="346C7E28" w14:textId="77777777" w:rsidR="00880770" w:rsidRDefault="00880770" w:rsidP="00880770">
      <w:pPr>
        <w:spacing w:before="16" w:after="0" w:line="260" w:lineRule="exact"/>
        <w:rPr>
          <w:sz w:val="26"/>
          <w:szCs w:val="26"/>
        </w:rPr>
      </w:pPr>
    </w:p>
    <w:p w14:paraId="4130A052" w14:textId="77777777" w:rsidR="00880770" w:rsidRDefault="00880770" w:rsidP="00880770">
      <w:pPr>
        <w:tabs>
          <w:tab w:val="left" w:pos="1920"/>
        </w:tabs>
        <w:spacing w:after="0" w:line="240" w:lineRule="auto"/>
        <w:ind w:left="1920" w:right="59"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Changes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scope,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objective,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key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personnel,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ti</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of the project or deviations from</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approved budget.</w:t>
      </w:r>
    </w:p>
    <w:p w14:paraId="018330D3" w14:textId="77777777" w:rsidR="00880770" w:rsidRDefault="00880770" w:rsidP="00880770">
      <w:pPr>
        <w:spacing w:before="16" w:after="0" w:line="260" w:lineRule="exact"/>
        <w:rPr>
          <w:sz w:val="26"/>
          <w:szCs w:val="26"/>
        </w:rPr>
      </w:pPr>
    </w:p>
    <w:p w14:paraId="20F4C9A0" w14:textId="77777777" w:rsidR="00880770" w:rsidRDefault="00880770" w:rsidP="00880770">
      <w:pPr>
        <w:tabs>
          <w:tab w:val="left" w:pos="1920"/>
        </w:tabs>
        <w:spacing w:after="0" w:line="240" w:lineRule="auto"/>
        <w:ind w:left="138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rPr>
        <w:tab/>
        <w:t>Need to extend the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grant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period.</w:t>
      </w:r>
    </w:p>
    <w:p w14:paraId="69E7B0BA" w14:textId="77777777" w:rsidR="00880770" w:rsidRDefault="00880770" w:rsidP="00880770">
      <w:pPr>
        <w:spacing w:before="16" w:after="0" w:line="260" w:lineRule="exact"/>
        <w:rPr>
          <w:sz w:val="26"/>
          <w:szCs w:val="26"/>
        </w:rPr>
      </w:pPr>
    </w:p>
    <w:p w14:paraId="7873BE59" w14:textId="77777777" w:rsidR="00880770" w:rsidRDefault="00880770" w:rsidP="00880770">
      <w:pPr>
        <w:tabs>
          <w:tab w:val="left" w:pos="1920"/>
        </w:tabs>
        <w:spacing w:after="0" w:line="240" w:lineRule="auto"/>
        <w:ind w:left="1920" w:right="54"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ab/>
        <w:t>Provide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financial</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assistance</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third</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party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sub-contracting</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(if</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authorized 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law)</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obtain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rvi</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es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third party to pe</w:t>
      </w:r>
      <w:r>
        <w:rPr>
          <w:rFonts w:ascii="Times New Roman" w:eastAsia="Times New Roman" w:hAnsi="Times New Roman" w:cs="Times New Roman"/>
          <w:spacing w:val="-1"/>
          <w:sz w:val="24"/>
          <w:szCs w:val="24"/>
        </w:rPr>
        <w:t>rf</w:t>
      </w:r>
      <w:r>
        <w:rPr>
          <w:rFonts w:ascii="Times New Roman" w:eastAsia="Times New Roman" w:hAnsi="Times New Roman" w:cs="Times New Roman"/>
          <w:sz w:val="24"/>
          <w:szCs w:val="24"/>
        </w:rPr>
        <w:t>orm acti</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ities w</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ich are central to</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the purpose of the award.</w:t>
      </w:r>
    </w:p>
    <w:p w14:paraId="0B5A5EB6" w14:textId="77777777" w:rsidR="00880770" w:rsidRDefault="00880770" w:rsidP="00880770">
      <w:pPr>
        <w:spacing w:before="16" w:after="0" w:line="260" w:lineRule="exact"/>
        <w:rPr>
          <w:sz w:val="26"/>
          <w:szCs w:val="26"/>
        </w:rPr>
      </w:pPr>
    </w:p>
    <w:p w14:paraId="24F021B1" w14:textId="77777777" w:rsidR="00880770" w:rsidRDefault="00880770" w:rsidP="00880770">
      <w:pPr>
        <w:tabs>
          <w:tab w:val="left" w:pos="1920"/>
        </w:tabs>
        <w:spacing w:after="0" w:line="240" w:lineRule="auto"/>
        <w:ind w:left="1920" w:right="59"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t>Adjust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between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cost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categories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and/or</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shifts</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funding</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direct</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cost categories that are not part of the approved budget.</w:t>
      </w:r>
    </w:p>
    <w:p w14:paraId="2B495845" w14:textId="77777777" w:rsidR="00880770" w:rsidRDefault="00880770" w:rsidP="00880770">
      <w:pPr>
        <w:spacing w:before="16" w:after="0" w:line="260" w:lineRule="exact"/>
        <w:rPr>
          <w:sz w:val="26"/>
          <w:szCs w:val="26"/>
        </w:rPr>
      </w:pPr>
    </w:p>
    <w:p w14:paraId="37CC2828" w14:textId="77777777" w:rsidR="00880770" w:rsidRDefault="00880770" w:rsidP="00C55DBE">
      <w:pPr>
        <w:tabs>
          <w:tab w:val="left" w:pos="1920"/>
        </w:tabs>
        <w:spacing w:after="0" w:line="240" w:lineRule="auto"/>
        <w:ind w:left="1929" w:right="58" w:hanging="54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Revisions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w</w:t>
      </w:r>
      <w:r>
        <w:rPr>
          <w:rFonts w:ascii="Times New Roman" w:eastAsia="Times New Roman" w:hAnsi="Times New Roman" w:cs="Times New Roman"/>
          <w:sz w:val="24"/>
          <w:szCs w:val="24"/>
        </w:rPr>
        <w:t>hich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involve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transfer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ounts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budgeted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for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indirect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costs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to absorb increases in </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rect costs.</w:t>
      </w:r>
    </w:p>
    <w:p w14:paraId="2E2D5F3F" w14:textId="77777777" w:rsidR="00880770" w:rsidRDefault="00880770" w:rsidP="00880770">
      <w:pPr>
        <w:spacing w:before="16" w:after="0" w:line="260" w:lineRule="exact"/>
        <w:rPr>
          <w:sz w:val="26"/>
          <w:szCs w:val="26"/>
        </w:rPr>
      </w:pPr>
    </w:p>
    <w:p w14:paraId="1DABD020" w14:textId="77777777" w:rsidR="00880770" w:rsidRDefault="00880770" w:rsidP="00852463">
      <w:pPr>
        <w:tabs>
          <w:tab w:val="left" w:pos="840"/>
        </w:tabs>
        <w:spacing w:after="0" w:line="240" w:lineRule="auto"/>
        <w:ind w:left="115" w:right="-14"/>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VII.</w:t>
      </w:r>
      <w:r>
        <w:rPr>
          <w:rFonts w:ascii="Times New Roman" w:eastAsia="Times New Roman" w:hAnsi="Times New Roman" w:cs="Times New Roman"/>
          <w:b/>
          <w:bCs/>
          <w:sz w:val="24"/>
          <w:szCs w:val="24"/>
        </w:rPr>
        <w:tab/>
        <w:t>AUD</w:t>
      </w:r>
      <w:r>
        <w:rPr>
          <w:rFonts w:ascii="Times New Roman" w:eastAsia="Times New Roman" w:hAnsi="Times New Roman" w:cs="Times New Roman"/>
          <w:b/>
          <w:bCs/>
          <w:spacing w:val="1"/>
          <w:sz w:val="24"/>
          <w:szCs w:val="24"/>
        </w:rPr>
        <w:t>I</w:t>
      </w:r>
      <w:r>
        <w:rPr>
          <w:rFonts w:ascii="Times New Roman" w:eastAsia="Times New Roman" w:hAnsi="Times New Roman" w:cs="Times New Roman"/>
          <w:b/>
          <w:bCs/>
          <w:sz w:val="24"/>
          <w:szCs w:val="24"/>
        </w:rPr>
        <w:t>T R</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z w:val="24"/>
          <w:szCs w:val="24"/>
        </w:rPr>
        <w:t>QUIREM</w:t>
      </w:r>
      <w:r>
        <w:rPr>
          <w:rFonts w:ascii="Times New Roman" w:eastAsia="Times New Roman" w:hAnsi="Times New Roman" w:cs="Times New Roman"/>
          <w:b/>
          <w:bCs/>
          <w:spacing w:val="1"/>
          <w:sz w:val="24"/>
          <w:szCs w:val="24"/>
        </w:rPr>
        <w:t>E</w:t>
      </w:r>
      <w:r>
        <w:rPr>
          <w:rFonts w:ascii="Times New Roman" w:eastAsia="Times New Roman" w:hAnsi="Times New Roman" w:cs="Times New Roman"/>
          <w:b/>
          <w:bCs/>
          <w:spacing w:val="-1"/>
          <w:sz w:val="24"/>
          <w:szCs w:val="24"/>
        </w:rPr>
        <w:t>N</w:t>
      </w:r>
      <w:r>
        <w:rPr>
          <w:rFonts w:ascii="Times New Roman" w:eastAsia="Times New Roman" w:hAnsi="Times New Roman" w:cs="Times New Roman"/>
          <w:b/>
          <w:bCs/>
          <w:sz w:val="24"/>
          <w:szCs w:val="24"/>
        </w:rPr>
        <w:t>TS</w:t>
      </w:r>
    </w:p>
    <w:p w14:paraId="635C261A" w14:textId="77777777" w:rsidR="00880770" w:rsidRDefault="00880770" w:rsidP="00880770">
      <w:pPr>
        <w:spacing w:before="16" w:after="0" w:line="260" w:lineRule="exact"/>
        <w:rPr>
          <w:sz w:val="26"/>
          <w:szCs w:val="26"/>
        </w:rPr>
      </w:pPr>
    </w:p>
    <w:p w14:paraId="612EA26A" w14:textId="3517A2DF" w:rsidR="00880770" w:rsidRDefault="00880770" w:rsidP="00852463">
      <w:pPr>
        <w:spacing w:after="0" w:line="240" w:lineRule="auto"/>
        <w:ind w:left="11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co</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ply with federal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dit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located at 2 C.F.R. Pa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t</w:t>
      </w:r>
    </w:p>
    <w:p w14:paraId="551996B8" w14:textId="36C5B916" w:rsidR="00880770" w:rsidRDefault="00880770" w:rsidP="00852463">
      <w:pPr>
        <w:tabs>
          <w:tab w:val="left" w:pos="1440"/>
        </w:tabs>
        <w:spacing w:after="0" w:line="240" w:lineRule="auto"/>
        <w:ind w:left="11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200, Subpart F, Audit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ents (2 C.F.R. Pa</w:t>
      </w:r>
      <w:r>
        <w:rPr>
          <w:rFonts w:ascii="Times New Roman" w:eastAsia="Times New Roman" w:hAnsi="Times New Roman" w:cs="Times New Roman"/>
          <w:spacing w:val="2"/>
          <w:sz w:val="24"/>
          <w:szCs w:val="24"/>
        </w:rPr>
        <w:t>r</w:t>
      </w:r>
      <w:r>
        <w:rPr>
          <w:rFonts w:ascii="Times New Roman" w:eastAsia="Times New Roman" w:hAnsi="Times New Roman" w:cs="Times New Roman"/>
          <w:sz w:val="24"/>
          <w:szCs w:val="24"/>
        </w:rPr>
        <w:t xml:space="preserve">t 200.500, et seq.), the </w:t>
      </w:r>
      <w:r>
        <w:rPr>
          <w:rFonts w:ascii="Times New Roman" w:eastAsia="Times New Roman" w:hAnsi="Times New Roman" w:cs="Times New Roman"/>
          <w:spacing w:val="-2"/>
          <w:sz w:val="24"/>
          <w:szCs w:val="24"/>
        </w:rPr>
        <w:t>G</w:t>
      </w:r>
      <w:r>
        <w:rPr>
          <w:rFonts w:ascii="Times New Roman" w:eastAsia="Times New Roman" w:hAnsi="Times New Roman" w:cs="Times New Roman"/>
          <w:sz w:val="24"/>
          <w:szCs w:val="24"/>
        </w:rPr>
        <w:t>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Accountability Office’s Generally Accept</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Go</w:t>
      </w:r>
      <w:r>
        <w:rPr>
          <w:rFonts w:ascii="Times New Roman" w:eastAsia="Times New Roman" w:hAnsi="Times New Roman" w:cs="Times New Roman"/>
          <w:spacing w:val="-1"/>
          <w:sz w:val="24"/>
          <w:szCs w:val="24"/>
        </w:rPr>
        <w:t>v</w:t>
      </w:r>
      <w:r>
        <w:rPr>
          <w:rFonts w:ascii="Times New Roman" w:eastAsia="Times New Roman" w:hAnsi="Times New Roman" w:cs="Times New Roman"/>
          <w:sz w:val="24"/>
          <w:szCs w:val="24"/>
        </w:rPr>
        <w:t>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Auditing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an</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 xml:space="preserve">ards (also known as the Yellow Book), and the most current edition of the DOJ Grants Financial Guide - Audit Requirements.  The </w:t>
      </w:r>
      <w:r w:rsidR="00261088">
        <w:rPr>
          <w:rFonts w:ascii="Times New Roman" w:eastAsia="Times New Roman" w:hAnsi="Times New Roman" w:cs="Times New Roman"/>
          <w:spacing w:val="-1"/>
          <w:sz w:val="24"/>
          <w:szCs w:val="24"/>
        </w:rPr>
        <w:t>subrecipient</w:t>
      </w:r>
      <w:r>
        <w:rPr>
          <w:rFonts w:ascii="Times New Roman" w:eastAsia="Times New Roman" w:hAnsi="Times New Roman" w:cs="Times New Roman"/>
          <w:sz w:val="24"/>
          <w:szCs w:val="24"/>
        </w:rPr>
        <w:t xml:space="preserve"> must also 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 xml:space="preserve">mply with </w:t>
      </w:r>
      <w:r w:rsidR="0025619D">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au</w:t>
      </w:r>
      <w:r>
        <w:rPr>
          <w:rFonts w:ascii="Times New Roman" w:eastAsia="Times New Roman" w:hAnsi="Times New Roman" w:cs="Times New Roman"/>
          <w:spacing w:val="-1"/>
          <w:sz w:val="24"/>
          <w:szCs w:val="24"/>
        </w:rPr>
        <w:t>d</w:t>
      </w:r>
      <w:r>
        <w:rPr>
          <w:rFonts w:ascii="Times New Roman" w:eastAsia="Times New Roman" w:hAnsi="Times New Roman" w:cs="Times New Roman"/>
          <w:sz w:val="24"/>
          <w:szCs w:val="24"/>
        </w:rPr>
        <w:t>it require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ents located in the State </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reasury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Depart</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ent, State Circular, Single Audit Policy for Recipients of Federal Grants, State Grants and State Aid, 15-08-OMB. </w:t>
      </w:r>
      <w:r>
        <w:rPr>
          <w:rFonts w:ascii="Times New Roman" w:eastAsia="Times New Roman" w:hAnsi="Times New Roman" w:cs="Times New Roman"/>
          <w:sz w:val="24"/>
          <w:szCs w:val="24"/>
        </w:rPr>
        <w:lastRenderedPageBreak/>
        <w:t xml:space="preserve">Further, the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ay be required to sub</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it an “Audit Requirements 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w:t>
      </w:r>
    </w:p>
    <w:p w14:paraId="51B8055B" w14:textId="77777777" w:rsidR="00880770" w:rsidRDefault="00880770" w:rsidP="00880770">
      <w:pPr>
        <w:spacing w:before="16" w:after="0" w:line="260" w:lineRule="exact"/>
        <w:rPr>
          <w:sz w:val="26"/>
          <w:szCs w:val="26"/>
        </w:rPr>
      </w:pPr>
    </w:p>
    <w:p w14:paraId="1BB25F35" w14:textId="77777777" w:rsidR="00880770" w:rsidRDefault="00880770" w:rsidP="0040319A">
      <w:pPr>
        <w:spacing w:after="0" w:line="240" w:lineRule="auto"/>
        <w:ind w:left="1742" w:right="58"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Applicants that expend Federal and</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or State financial assistance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b/>
          <w:bCs/>
          <w:sz w:val="24"/>
          <w:szCs w:val="24"/>
        </w:rPr>
        <w:t xml:space="preserve">$100,000 </w:t>
      </w:r>
      <w:r>
        <w:rPr>
          <w:rFonts w:ascii="Times New Roman" w:eastAsia="Times New Roman" w:hAnsi="Times New Roman" w:cs="Times New Roman"/>
          <w:sz w:val="24"/>
          <w:szCs w:val="24"/>
        </w:rPr>
        <w:t xml:space="preserve">or more, but less than </w:t>
      </w:r>
      <w:r>
        <w:rPr>
          <w:rFonts w:ascii="Times New Roman" w:eastAsia="Times New Roman" w:hAnsi="Times New Roman" w:cs="Times New Roman"/>
          <w:b/>
          <w:bCs/>
          <w:sz w:val="24"/>
          <w:szCs w:val="24"/>
        </w:rPr>
        <w:t xml:space="preserve">$750,000 </w:t>
      </w:r>
      <w:r>
        <w:rPr>
          <w:rFonts w:ascii="Times New Roman" w:eastAsia="Times New Roman" w:hAnsi="Times New Roman" w:cs="Times New Roman"/>
          <w:sz w:val="24"/>
          <w:szCs w:val="24"/>
        </w:rPr>
        <w:t xml:space="preserve">of Federal or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 finan</w:t>
      </w:r>
      <w:r>
        <w:rPr>
          <w:rFonts w:ascii="Times New Roman" w:eastAsia="Times New Roman" w:hAnsi="Times New Roman" w:cs="Times New Roman"/>
          <w:spacing w:val="-1"/>
          <w:sz w:val="24"/>
          <w:szCs w:val="24"/>
        </w:rPr>
        <w:t>c</w:t>
      </w:r>
      <w:r>
        <w:rPr>
          <w:rFonts w:ascii="Times New Roman" w:eastAsia="Times New Roman" w:hAnsi="Times New Roman" w:cs="Times New Roman"/>
          <w:sz w:val="24"/>
          <w:szCs w:val="24"/>
        </w:rPr>
        <w:t>ial a</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sistance d</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ri</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g their fiscal year (including federal pass</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through funds), </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ust have either:</w:t>
      </w:r>
    </w:p>
    <w:p w14:paraId="24FB445B" w14:textId="77777777" w:rsidR="00880770" w:rsidRDefault="00880770" w:rsidP="00880770">
      <w:pPr>
        <w:spacing w:before="16" w:after="0" w:line="260" w:lineRule="exact"/>
        <w:rPr>
          <w:sz w:val="26"/>
          <w:szCs w:val="26"/>
        </w:rPr>
      </w:pPr>
    </w:p>
    <w:p w14:paraId="567A1134" w14:textId="77777777" w:rsidR="00880770" w:rsidRDefault="00880770" w:rsidP="00C55DBE">
      <w:pPr>
        <w:spacing w:after="0" w:line="240" w:lineRule="auto"/>
        <w:ind w:left="2088" w:right="-1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A financial </w:t>
      </w:r>
      <w:r>
        <w:rPr>
          <w:rFonts w:ascii="Times New Roman" w:eastAsia="Times New Roman" w:hAnsi="Times New Roman" w:cs="Times New Roman"/>
          <w:spacing w:val="-1"/>
          <w:sz w:val="24"/>
          <w:szCs w:val="24"/>
        </w:rPr>
        <w:t>s</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ate</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 a</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dit perfor</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1"/>
          <w:sz w:val="24"/>
          <w:szCs w:val="24"/>
        </w:rPr>
        <w:t>e</w:t>
      </w:r>
      <w:r>
        <w:rPr>
          <w:rFonts w:ascii="Times New Roman" w:eastAsia="Times New Roman" w:hAnsi="Times New Roman" w:cs="Times New Roman"/>
          <w:sz w:val="24"/>
          <w:szCs w:val="24"/>
        </w:rPr>
        <w:t>d in acc</w:t>
      </w:r>
      <w:r>
        <w:rPr>
          <w:rFonts w:ascii="Times New Roman" w:eastAsia="Times New Roman" w:hAnsi="Times New Roman" w:cs="Times New Roman"/>
          <w:spacing w:val="-1"/>
          <w:sz w:val="24"/>
          <w:szCs w:val="24"/>
        </w:rPr>
        <w:t>o</w:t>
      </w:r>
      <w:r>
        <w:rPr>
          <w:rFonts w:ascii="Times New Roman" w:eastAsia="Times New Roman" w:hAnsi="Times New Roman" w:cs="Times New Roman"/>
          <w:sz w:val="24"/>
          <w:szCs w:val="24"/>
        </w:rPr>
        <w:t>rdance with Govern</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ent</w:t>
      </w:r>
    </w:p>
    <w:p w14:paraId="23F2CFEF" w14:textId="77777777" w:rsidR="00880770" w:rsidRDefault="00DD305E" w:rsidP="00DD305E">
      <w:pPr>
        <w:tabs>
          <w:tab w:val="left" w:pos="1440"/>
          <w:tab w:val="left" w:pos="1800"/>
        </w:tabs>
        <w:spacing w:after="0" w:line="240" w:lineRule="auto"/>
        <w:ind w:left="2088" w:right="-14"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0770">
        <w:rPr>
          <w:rFonts w:ascii="Times New Roman" w:eastAsia="Times New Roman" w:hAnsi="Times New Roman" w:cs="Times New Roman"/>
          <w:sz w:val="24"/>
          <w:szCs w:val="24"/>
        </w:rPr>
        <w:t>Auditing Standards (Yellow Book) or</w:t>
      </w:r>
    </w:p>
    <w:p w14:paraId="351FC7B6" w14:textId="77777777" w:rsidR="00880770" w:rsidRDefault="00880770" w:rsidP="00880770">
      <w:pPr>
        <w:spacing w:before="16" w:after="0" w:line="260" w:lineRule="exact"/>
        <w:rPr>
          <w:sz w:val="26"/>
          <w:szCs w:val="26"/>
        </w:rPr>
      </w:pPr>
    </w:p>
    <w:p w14:paraId="0FBEE764" w14:textId="38F47633" w:rsidR="00880770" w:rsidRDefault="00880770" w:rsidP="003A10E6">
      <w:pPr>
        <w:spacing w:after="0" w:line="240" w:lineRule="auto"/>
        <w:ind w:left="1700" w:right="-1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w:t>
      </w:r>
      <w:r w:rsidR="003A10E6">
        <w:rPr>
          <w:rFonts w:ascii="Times New Roman" w:eastAsia="Times New Roman" w:hAnsi="Times New Roman" w:cs="Times New Roman"/>
          <w:sz w:val="24"/>
          <w:szCs w:val="24"/>
        </w:rPr>
        <w:t xml:space="preserve">VOCA </w:t>
      </w:r>
      <w:r>
        <w:rPr>
          <w:rFonts w:ascii="Times New Roman" w:eastAsia="Times New Roman" w:hAnsi="Times New Roman" w:cs="Times New Roman"/>
          <w:sz w:val="24"/>
          <w:szCs w:val="24"/>
        </w:rPr>
        <w:t>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-specific au</w:t>
      </w:r>
      <w:r>
        <w:rPr>
          <w:rFonts w:ascii="Times New Roman" w:eastAsia="Times New Roman" w:hAnsi="Times New Roman" w:cs="Times New Roman"/>
          <w:spacing w:val="-1"/>
          <w:sz w:val="24"/>
          <w:szCs w:val="24"/>
        </w:rPr>
        <w:t>d</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t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in accorda</w:t>
      </w:r>
      <w:r>
        <w:rPr>
          <w:rFonts w:ascii="Times New Roman" w:eastAsia="Times New Roman" w:hAnsi="Times New Roman" w:cs="Times New Roman"/>
          <w:spacing w:val="-1"/>
          <w:sz w:val="24"/>
          <w:szCs w:val="24"/>
        </w:rPr>
        <w:t>n</w:t>
      </w:r>
      <w:r>
        <w:rPr>
          <w:rFonts w:ascii="Times New Roman" w:eastAsia="Times New Roman" w:hAnsi="Times New Roman" w:cs="Times New Roman"/>
          <w:sz w:val="24"/>
          <w:szCs w:val="24"/>
        </w:rPr>
        <w:t>ce with 2 C.F.R.</w:t>
      </w:r>
      <w:r w:rsidR="003A10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Part</w:t>
      </w:r>
      <w:r w:rsidR="003A10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200.500, et seq., and state policy.</w:t>
      </w:r>
    </w:p>
    <w:p w14:paraId="29BF9483" w14:textId="77777777" w:rsidR="00880770" w:rsidRDefault="00880770" w:rsidP="00880770">
      <w:pPr>
        <w:spacing w:before="16" w:after="0" w:line="260" w:lineRule="exact"/>
        <w:rPr>
          <w:sz w:val="26"/>
          <w:szCs w:val="26"/>
        </w:rPr>
      </w:pPr>
    </w:p>
    <w:p w14:paraId="35B12D5F" w14:textId="77777777" w:rsidR="00880770" w:rsidRDefault="0040319A" w:rsidP="0040319A">
      <w:pPr>
        <w:spacing w:after="0" w:line="240" w:lineRule="auto"/>
        <w:ind w:left="1742" w:right="23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880770">
        <w:rPr>
          <w:rFonts w:ascii="Times New Roman" w:eastAsia="Times New Roman" w:hAnsi="Times New Roman" w:cs="Times New Roman"/>
          <w:sz w:val="24"/>
          <w:szCs w:val="24"/>
        </w:rPr>
        <w:t>Applicants that expend Federal or State</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sz w:val="24"/>
          <w:szCs w:val="24"/>
        </w:rPr>
        <w:t>fina</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cial assista</w:t>
      </w:r>
      <w:r w:rsidR="00880770">
        <w:rPr>
          <w:rFonts w:ascii="Times New Roman" w:eastAsia="Times New Roman" w:hAnsi="Times New Roman" w:cs="Times New Roman"/>
          <w:spacing w:val="-1"/>
          <w:sz w:val="24"/>
          <w:szCs w:val="24"/>
        </w:rPr>
        <w:t>n</w:t>
      </w:r>
      <w:r w:rsidR="00880770">
        <w:rPr>
          <w:rFonts w:ascii="Times New Roman" w:eastAsia="Times New Roman" w:hAnsi="Times New Roman" w:cs="Times New Roman"/>
          <w:sz w:val="24"/>
          <w:szCs w:val="24"/>
        </w:rPr>
        <w:t>ce,</w:t>
      </w:r>
      <w:r w:rsidR="00880770">
        <w:rPr>
          <w:rFonts w:ascii="Times New Roman" w:eastAsia="Times New Roman" w:hAnsi="Times New Roman" w:cs="Times New Roman"/>
          <w:spacing w:val="-2"/>
          <w:sz w:val="24"/>
          <w:szCs w:val="24"/>
        </w:rPr>
        <w:t xml:space="preserve"> </w:t>
      </w:r>
      <w:r w:rsidR="00880770">
        <w:rPr>
          <w:rFonts w:ascii="Times New Roman" w:eastAsia="Times New Roman" w:hAnsi="Times New Roman" w:cs="Times New Roman"/>
          <w:sz w:val="24"/>
          <w:szCs w:val="24"/>
        </w:rPr>
        <w:t>(including federal pass-through funds) of</w:t>
      </w:r>
      <w:r w:rsidR="00880770">
        <w:rPr>
          <w:rFonts w:ascii="Times New Roman" w:eastAsia="Times New Roman" w:hAnsi="Times New Roman" w:cs="Times New Roman"/>
          <w:spacing w:val="1"/>
          <w:sz w:val="24"/>
          <w:szCs w:val="24"/>
        </w:rPr>
        <w:t xml:space="preserve"> </w:t>
      </w:r>
      <w:r w:rsidR="00880770">
        <w:rPr>
          <w:rFonts w:ascii="Times New Roman" w:eastAsia="Times New Roman" w:hAnsi="Times New Roman" w:cs="Times New Roman"/>
          <w:b/>
          <w:bCs/>
          <w:sz w:val="24"/>
          <w:szCs w:val="24"/>
        </w:rPr>
        <w:t xml:space="preserve">$750,000 </w:t>
      </w:r>
      <w:r w:rsidR="00880770">
        <w:rPr>
          <w:rFonts w:ascii="Times New Roman" w:eastAsia="Times New Roman" w:hAnsi="Times New Roman" w:cs="Times New Roman"/>
          <w:sz w:val="24"/>
          <w:szCs w:val="24"/>
        </w:rPr>
        <w:t>or more during their f</w:t>
      </w:r>
      <w:r w:rsidR="00880770">
        <w:rPr>
          <w:rFonts w:ascii="Times New Roman" w:eastAsia="Times New Roman" w:hAnsi="Times New Roman" w:cs="Times New Roman"/>
          <w:spacing w:val="1"/>
          <w:sz w:val="24"/>
          <w:szCs w:val="24"/>
        </w:rPr>
        <w:t>i</w:t>
      </w:r>
      <w:r w:rsidR="00880770">
        <w:rPr>
          <w:rFonts w:ascii="Times New Roman" w:eastAsia="Times New Roman" w:hAnsi="Times New Roman" w:cs="Times New Roman"/>
          <w:sz w:val="24"/>
          <w:szCs w:val="24"/>
        </w:rPr>
        <w:t xml:space="preserve">scal year </w:t>
      </w:r>
      <w:r w:rsidR="00880770">
        <w:rPr>
          <w:rFonts w:ascii="Times New Roman" w:eastAsia="Times New Roman" w:hAnsi="Times New Roman" w:cs="Times New Roman"/>
          <w:spacing w:val="-2"/>
          <w:sz w:val="24"/>
          <w:szCs w:val="24"/>
        </w:rPr>
        <w:t>m</w:t>
      </w:r>
      <w:r w:rsidR="00880770">
        <w:rPr>
          <w:rFonts w:ascii="Times New Roman" w:eastAsia="Times New Roman" w:hAnsi="Times New Roman" w:cs="Times New Roman"/>
          <w:sz w:val="24"/>
          <w:szCs w:val="24"/>
        </w:rPr>
        <w:t>ust have:</w:t>
      </w:r>
    </w:p>
    <w:p w14:paraId="69266FCC" w14:textId="77777777" w:rsidR="00880770" w:rsidRDefault="00880770" w:rsidP="00880770">
      <w:pPr>
        <w:spacing w:before="16" w:after="0" w:line="260" w:lineRule="exact"/>
        <w:rPr>
          <w:sz w:val="26"/>
          <w:szCs w:val="26"/>
        </w:rPr>
      </w:pPr>
    </w:p>
    <w:p w14:paraId="029BE098" w14:textId="77777777" w:rsidR="00880770" w:rsidRDefault="00880770" w:rsidP="00880770">
      <w:pPr>
        <w:spacing w:after="0" w:line="240" w:lineRule="auto"/>
        <w:ind w:left="17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 single audit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ed, or</w:t>
      </w:r>
    </w:p>
    <w:p w14:paraId="3103E7E2" w14:textId="77777777" w:rsidR="00880770" w:rsidRDefault="00880770" w:rsidP="00C55DBE">
      <w:pPr>
        <w:tabs>
          <w:tab w:val="left" w:pos="1440"/>
        </w:tabs>
        <w:spacing w:before="16" w:after="0" w:line="260" w:lineRule="exact"/>
        <w:rPr>
          <w:sz w:val="26"/>
          <w:szCs w:val="26"/>
        </w:rPr>
      </w:pPr>
    </w:p>
    <w:p w14:paraId="1F879065" w14:textId="5A5A5C54" w:rsidR="00880770" w:rsidRDefault="00880770" w:rsidP="003A10E6">
      <w:pPr>
        <w:spacing w:after="0" w:line="240" w:lineRule="auto"/>
        <w:ind w:left="17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A </w:t>
      </w:r>
      <w:r w:rsidR="003A10E6">
        <w:rPr>
          <w:rFonts w:ascii="Times New Roman" w:eastAsia="Times New Roman" w:hAnsi="Times New Roman" w:cs="Times New Roman"/>
          <w:sz w:val="24"/>
          <w:szCs w:val="24"/>
        </w:rPr>
        <w:t xml:space="preserve">VOCA </w:t>
      </w:r>
      <w:r>
        <w:rPr>
          <w:rFonts w:ascii="Times New Roman" w:eastAsia="Times New Roman" w:hAnsi="Times New Roman" w:cs="Times New Roman"/>
          <w:sz w:val="24"/>
          <w:szCs w:val="24"/>
        </w:rPr>
        <w:t>progra</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-specific audit perfor</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1"/>
          <w:sz w:val="24"/>
          <w:szCs w:val="24"/>
        </w:rPr>
        <w:t>a</w:t>
      </w:r>
      <w:r>
        <w:rPr>
          <w:rFonts w:ascii="Times New Roman" w:eastAsia="Times New Roman" w:hAnsi="Times New Roman" w:cs="Times New Roman"/>
          <w:sz w:val="24"/>
          <w:szCs w:val="24"/>
        </w:rPr>
        <w:t>nnually, in accordance with 2</w:t>
      </w:r>
      <w:r w:rsidR="003A10E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C.F.R. Part 200.500, et seq., and </w:t>
      </w:r>
      <w:r w:rsidR="0025619D">
        <w:rPr>
          <w:rFonts w:ascii="Times New Roman" w:eastAsia="Times New Roman" w:hAnsi="Times New Roman" w:cs="Times New Roman"/>
          <w:sz w:val="24"/>
          <w:szCs w:val="24"/>
        </w:rPr>
        <w:t>State</w:t>
      </w:r>
      <w:r>
        <w:rPr>
          <w:rFonts w:ascii="Times New Roman" w:eastAsia="Times New Roman" w:hAnsi="Times New Roman" w:cs="Times New Roman"/>
          <w:sz w:val="24"/>
          <w:szCs w:val="24"/>
        </w:rPr>
        <w:t xml:space="preserve"> policy.</w:t>
      </w:r>
    </w:p>
    <w:p w14:paraId="2EBB2D10" w14:textId="77777777" w:rsidR="00880770" w:rsidRDefault="00880770" w:rsidP="00880770">
      <w:pPr>
        <w:spacing w:before="16" w:after="0" w:line="260" w:lineRule="exact"/>
        <w:rPr>
          <w:sz w:val="26"/>
          <w:szCs w:val="26"/>
        </w:rPr>
      </w:pPr>
    </w:p>
    <w:p w14:paraId="5DBC8565" w14:textId="77777777" w:rsidR="00880770" w:rsidRDefault="00880770" w:rsidP="0040319A">
      <w:pPr>
        <w:pStyle w:val="ListParagraph"/>
        <w:numPr>
          <w:ilvl w:val="0"/>
          <w:numId w:val="1"/>
        </w:numPr>
        <w:spacing w:after="0" w:line="240" w:lineRule="auto"/>
        <w:ind w:left="1742" w:right="230"/>
        <w:jc w:val="both"/>
        <w:rPr>
          <w:rFonts w:ascii="Times New Roman" w:eastAsia="Times New Roman" w:hAnsi="Times New Roman" w:cs="Times New Roman"/>
          <w:color w:val="000000"/>
          <w:sz w:val="24"/>
          <w:szCs w:val="24"/>
        </w:rPr>
      </w:pPr>
      <w:r w:rsidRPr="00D1559B">
        <w:rPr>
          <w:rFonts w:ascii="Times New Roman" w:eastAsia="Times New Roman" w:hAnsi="Times New Roman" w:cs="Times New Roman"/>
          <w:bCs/>
          <w:sz w:val="24"/>
          <w:szCs w:val="24"/>
        </w:rPr>
        <w:t>Proof of Submission:</w:t>
      </w:r>
      <w:r w:rsidRPr="00892A48">
        <w:rPr>
          <w:rFonts w:ascii="Times New Roman" w:eastAsia="Times New Roman" w:hAnsi="Times New Roman" w:cs="Times New Roman"/>
          <w:b/>
          <w:bCs/>
          <w:sz w:val="24"/>
          <w:szCs w:val="24"/>
        </w:rPr>
        <w:t xml:space="preserve">  </w:t>
      </w:r>
      <w:r w:rsidRPr="00892A48">
        <w:rPr>
          <w:rFonts w:ascii="Times New Roman" w:eastAsia="Times New Roman" w:hAnsi="Times New Roman" w:cs="Times New Roman"/>
          <w:sz w:val="24"/>
          <w:szCs w:val="24"/>
        </w:rPr>
        <w:t>Your Agency is required</w:t>
      </w:r>
      <w:r w:rsidRPr="00892A48">
        <w:rPr>
          <w:rFonts w:ascii="Times New Roman" w:eastAsia="Times New Roman" w:hAnsi="Times New Roman" w:cs="Times New Roman"/>
          <w:spacing w:val="1"/>
          <w:sz w:val="24"/>
          <w:szCs w:val="24"/>
        </w:rPr>
        <w:t xml:space="preserve"> </w:t>
      </w:r>
      <w:r w:rsidRPr="00892A48">
        <w:rPr>
          <w:rFonts w:ascii="Times New Roman" w:eastAsia="Times New Roman" w:hAnsi="Times New Roman" w:cs="Times New Roman"/>
          <w:sz w:val="24"/>
          <w:szCs w:val="24"/>
        </w:rPr>
        <w:t>to sub</w:t>
      </w:r>
      <w:r w:rsidRPr="00892A48">
        <w:rPr>
          <w:rFonts w:ascii="Times New Roman" w:eastAsia="Times New Roman" w:hAnsi="Times New Roman" w:cs="Times New Roman"/>
          <w:spacing w:val="-2"/>
          <w:sz w:val="24"/>
          <w:szCs w:val="24"/>
        </w:rPr>
        <w:t>m</w:t>
      </w:r>
      <w:r w:rsidRPr="00892A48">
        <w:rPr>
          <w:rFonts w:ascii="Times New Roman" w:eastAsia="Times New Roman" w:hAnsi="Times New Roman" w:cs="Times New Roman"/>
          <w:sz w:val="24"/>
          <w:szCs w:val="24"/>
        </w:rPr>
        <w:t>it its Single A</w:t>
      </w:r>
      <w:r w:rsidRPr="00892A48">
        <w:rPr>
          <w:rFonts w:ascii="Times New Roman" w:eastAsia="Times New Roman" w:hAnsi="Times New Roman" w:cs="Times New Roman"/>
          <w:spacing w:val="-1"/>
          <w:sz w:val="24"/>
          <w:szCs w:val="24"/>
        </w:rPr>
        <w:t>u</w:t>
      </w:r>
      <w:r w:rsidRPr="00892A48">
        <w:rPr>
          <w:rFonts w:ascii="Times New Roman" w:eastAsia="Times New Roman" w:hAnsi="Times New Roman" w:cs="Times New Roman"/>
          <w:sz w:val="24"/>
          <w:szCs w:val="24"/>
        </w:rPr>
        <w:t xml:space="preserve">dit to the </w:t>
      </w:r>
      <w:r w:rsidRPr="00892A48">
        <w:rPr>
          <w:rFonts w:ascii="Times New Roman" w:eastAsia="Times New Roman" w:hAnsi="Times New Roman" w:cs="Times New Roman"/>
          <w:i/>
          <w:sz w:val="24"/>
          <w:szCs w:val="24"/>
        </w:rPr>
        <w:t>Federal Audit Clearinghouse (FAC)</w:t>
      </w:r>
      <w:r w:rsidRPr="00892A48">
        <w:rPr>
          <w:rFonts w:ascii="Times New Roman" w:eastAsia="Times New Roman" w:hAnsi="Times New Roman" w:cs="Times New Roman"/>
          <w:i/>
          <w:spacing w:val="-4"/>
          <w:sz w:val="24"/>
          <w:szCs w:val="24"/>
        </w:rPr>
        <w:t xml:space="preserve"> </w:t>
      </w:r>
      <w:r w:rsidRPr="00892A48">
        <w:rPr>
          <w:rFonts w:ascii="Times New Roman" w:eastAsia="Times New Roman" w:hAnsi="Times New Roman" w:cs="Times New Roman"/>
          <w:sz w:val="24"/>
          <w:szCs w:val="24"/>
        </w:rPr>
        <w:t xml:space="preserve">at the </w:t>
      </w:r>
      <w:r w:rsidRPr="00892A48">
        <w:rPr>
          <w:rFonts w:ascii="Times New Roman" w:eastAsia="Times New Roman" w:hAnsi="Times New Roman" w:cs="Times New Roman"/>
          <w:spacing w:val="-1"/>
          <w:sz w:val="24"/>
          <w:szCs w:val="24"/>
        </w:rPr>
        <w:t>f</w:t>
      </w:r>
      <w:r w:rsidRPr="00892A48">
        <w:rPr>
          <w:rFonts w:ascii="Times New Roman" w:eastAsia="Times New Roman" w:hAnsi="Times New Roman" w:cs="Times New Roman"/>
          <w:sz w:val="24"/>
          <w:szCs w:val="24"/>
        </w:rPr>
        <w:t>ollowing w</w:t>
      </w:r>
      <w:r w:rsidRPr="00892A48">
        <w:rPr>
          <w:rFonts w:ascii="Times New Roman" w:eastAsia="Times New Roman" w:hAnsi="Times New Roman" w:cs="Times New Roman"/>
          <w:spacing w:val="-1"/>
          <w:sz w:val="24"/>
          <w:szCs w:val="24"/>
        </w:rPr>
        <w:t>e</w:t>
      </w:r>
      <w:r w:rsidRPr="00892A48">
        <w:rPr>
          <w:rFonts w:ascii="Times New Roman" w:eastAsia="Times New Roman" w:hAnsi="Times New Roman" w:cs="Times New Roman"/>
          <w:sz w:val="24"/>
          <w:szCs w:val="24"/>
        </w:rPr>
        <w:t>bsit</w:t>
      </w:r>
      <w:r w:rsidRPr="00892A48">
        <w:rPr>
          <w:rFonts w:ascii="Times New Roman" w:eastAsia="Times New Roman" w:hAnsi="Times New Roman" w:cs="Times New Roman"/>
          <w:spacing w:val="-1"/>
          <w:sz w:val="24"/>
          <w:szCs w:val="24"/>
        </w:rPr>
        <w:t>e</w:t>
      </w:r>
      <w:r w:rsidRPr="00892A48">
        <w:rPr>
          <w:rFonts w:ascii="Times New Roman" w:eastAsia="Times New Roman" w:hAnsi="Times New Roman" w:cs="Times New Roman"/>
          <w:sz w:val="24"/>
          <w:szCs w:val="24"/>
        </w:rPr>
        <w:t xml:space="preserve">: </w:t>
      </w:r>
      <w:r w:rsidRPr="00892A48">
        <w:rPr>
          <w:rFonts w:ascii="Times New Roman" w:eastAsia="Times New Roman" w:hAnsi="Times New Roman" w:cs="Times New Roman"/>
          <w:color w:val="0000FF"/>
          <w:sz w:val="24"/>
          <w:szCs w:val="24"/>
          <w:u w:val="single" w:color="0000FF"/>
        </w:rPr>
        <w:t>https://</w:t>
      </w:r>
      <w:r w:rsidRPr="00892A48">
        <w:rPr>
          <w:rFonts w:ascii="Times New Roman" w:eastAsia="Times New Roman" w:hAnsi="Times New Roman" w:cs="Times New Roman"/>
          <w:color w:val="0000FF"/>
          <w:spacing w:val="-1"/>
          <w:sz w:val="24"/>
          <w:szCs w:val="24"/>
          <w:u w:val="single" w:color="0000FF"/>
        </w:rPr>
        <w:t>h</w:t>
      </w:r>
      <w:r w:rsidRPr="00892A48">
        <w:rPr>
          <w:rFonts w:ascii="Times New Roman" w:eastAsia="Times New Roman" w:hAnsi="Times New Roman" w:cs="Times New Roman"/>
          <w:color w:val="0000FF"/>
          <w:sz w:val="24"/>
          <w:szCs w:val="24"/>
          <w:u w:val="single" w:color="0000FF"/>
        </w:rPr>
        <w:t>arvester.census</w:t>
      </w:r>
      <w:r w:rsidRPr="00892A48">
        <w:rPr>
          <w:rFonts w:ascii="Times New Roman" w:eastAsia="Times New Roman" w:hAnsi="Times New Roman" w:cs="Times New Roman"/>
          <w:color w:val="0000FF"/>
          <w:spacing w:val="-1"/>
          <w:sz w:val="24"/>
          <w:szCs w:val="24"/>
          <w:u w:val="single" w:color="0000FF"/>
        </w:rPr>
        <w:t>.g</w:t>
      </w:r>
      <w:r w:rsidRPr="00892A48">
        <w:rPr>
          <w:rFonts w:ascii="Times New Roman" w:eastAsia="Times New Roman" w:hAnsi="Times New Roman" w:cs="Times New Roman"/>
          <w:color w:val="0000FF"/>
          <w:sz w:val="24"/>
          <w:szCs w:val="24"/>
          <w:u w:val="single" w:color="0000FF"/>
        </w:rPr>
        <w:t>ov/facweb/</w:t>
      </w:r>
      <w:r w:rsidRPr="00892A48">
        <w:rPr>
          <w:rFonts w:ascii="Times New Roman" w:eastAsia="Times New Roman" w:hAnsi="Times New Roman" w:cs="Times New Roman"/>
          <w:color w:val="0000FF"/>
          <w:spacing w:val="-1"/>
          <w:sz w:val="24"/>
          <w:szCs w:val="24"/>
          <w:u w:val="single" w:color="0000FF"/>
        </w:rPr>
        <w:t>d</w:t>
      </w:r>
      <w:r w:rsidRPr="00892A48">
        <w:rPr>
          <w:rFonts w:ascii="Times New Roman" w:eastAsia="Times New Roman" w:hAnsi="Times New Roman" w:cs="Times New Roman"/>
          <w:color w:val="0000FF"/>
          <w:sz w:val="24"/>
          <w:szCs w:val="24"/>
          <w:u w:val="single" w:color="0000FF"/>
        </w:rPr>
        <w:t>efault.aswp</w:t>
      </w:r>
      <w:r w:rsidRPr="00892A48">
        <w:rPr>
          <w:rFonts w:ascii="Times New Roman" w:eastAsia="Times New Roman" w:hAnsi="Times New Roman" w:cs="Times New Roman"/>
          <w:color w:val="0000FF"/>
          <w:spacing w:val="-1"/>
          <w:sz w:val="24"/>
          <w:szCs w:val="24"/>
          <w:u w:val="single" w:color="0000FF"/>
        </w:rPr>
        <w:t>x</w:t>
      </w:r>
      <w:r w:rsidRPr="00892A48">
        <w:rPr>
          <w:rFonts w:ascii="Times New Roman" w:eastAsia="Times New Roman" w:hAnsi="Times New Roman" w:cs="Times New Roman"/>
          <w:color w:val="0000FF"/>
          <w:sz w:val="24"/>
          <w:szCs w:val="24"/>
          <w:u w:val="single" w:color="0000FF"/>
        </w:rPr>
        <w:t>/</w:t>
      </w:r>
      <w:r w:rsidRPr="00892A48">
        <w:rPr>
          <w:rFonts w:ascii="Times New Roman" w:eastAsia="Times New Roman" w:hAnsi="Times New Roman" w:cs="Times New Roman"/>
          <w:color w:val="000000"/>
          <w:sz w:val="24"/>
          <w:szCs w:val="24"/>
        </w:rPr>
        <w:t>.  Do NOT send a copy of your audit to L&amp;PS.</w:t>
      </w:r>
    </w:p>
    <w:p w14:paraId="24565194" w14:textId="77777777" w:rsidR="00892A48" w:rsidRPr="00892A48" w:rsidRDefault="00892A48" w:rsidP="0040319A">
      <w:pPr>
        <w:pStyle w:val="ListParagraph"/>
        <w:spacing w:after="0" w:line="240" w:lineRule="auto"/>
        <w:ind w:left="1742" w:right="230" w:hanging="360"/>
        <w:jc w:val="both"/>
        <w:rPr>
          <w:rFonts w:ascii="Times New Roman" w:eastAsia="Times New Roman" w:hAnsi="Times New Roman" w:cs="Times New Roman"/>
          <w:color w:val="000000"/>
          <w:sz w:val="24"/>
          <w:szCs w:val="24"/>
        </w:rPr>
      </w:pPr>
    </w:p>
    <w:p w14:paraId="1E846519" w14:textId="5794EC77" w:rsidR="00880770" w:rsidRPr="00892A48" w:rsidRDefault="00892A48" w:rsidP="0040319A">
      <w:pPr>
        <w:pStyle w:val="ListParagraph"/>
        <w:numPr>
          <w:ilvl w:val="0"/>
          <w:numId w:val="1"/>
        </w:numPr>
        <w:spacing w:before="5" w:after="0" w:line="240" w:lineRule="auto"/>
        <w:ind w:left="1742" w:right="230"/>
        <w:jc w:val="both"/>
        <w:rPr>
          <w:rFonts w:ascii="Times New Roman" w:eastAsia="Times New Roman" w:hAnsi="Times New Roman" w:cs="Times New Roman"/>
          <w:sz w:val="24"/>
          <w:szCs w:val="24"/>
        </w:rPr>
      </w:pPr>
      <w:r w:rsidRPr="00892A48">
        <w:rPr>
          <w:rFonts w:ascii="Times New Roman" w:eastAsia="Times New Roman" w:hAnsi="Times New Roman" w:cs="Times New Roman"/>
          <w:bCs/>
          <w:sz w:val="24"/>
          <w:szCs w:val="24"/>
        </w:rPr>
        <w:lastRenderedPageBreak/>
        <w:t xml:space="preserve">For applicants receiving less </w:t>
      </w:r>
      <w:r w:rsidR="004D1B9F" w:rsidRPr="00892A48">
        <w:rPr>
          <w:rFonts w:ascii="Times New Roman" w:eastAsia="Times New Roman" w:hAnsi="Times New Roman" w:cs="Times New Roman"/>
          <w:bCs/>
          <w:sz w:val="24"/>
          <w:szCs w:val="24"/>
        </w:rPr>
        <w:t>than</w:t>
      </w:r>
      <w:r w:rsidRPr="00892A48">
        <w:rPr>
          <w:rFonts w:ascii="Times New Roman" w:eastAsia="Times New Roman" w:hAnsi="Times New Roman" w:cs="Times New Roman"/>
          <w:bCs/>
          <w:sz w:val="24"/>
          <w:szCs w:val="24"/>
        </w:rPr>
        <w:t xml:space="preserve"> $100,000 of </w:t>
      </w:r>
      <w:r w:rsidR="0025619D">
        <w:rPr>
          <w:rFonts w:ascii="Times New Roman" w:eastAsia="Times New Roman" w:hAnsi="Times New Roman" w:cs="Times New Roman"/>
          <w:bCs/>
          <w:sz w:val="24"/>
          <w:szCs w:val="24"/>
        </w:rPr>
        <w:t>State</w:t>
      </w:r>
      <w:r w:rsidRPr="00892A48">
        <w:rPr>
          <w:rFonts w:ascii="Times New Roman" w:eastAsia="Times New Roman" w:hAnsi="Times New Roman" w:cs="Times New Roman"/>
          <w:bCs/>
          <w:sz w:val="24"/>
          <w:szCs w:val="24"/>
        </w:rPr>
        <w:t xml:space="preserve"> and</w:t>
      </w:r>
      <w:r w:rsidRPr="00892A48">
        <w:rPr>
          <w:rFonts w:ascii="Times New Roman" w:eastAsia="Times New Roman" w:hAnsi="Times New Roman" w:cs="Times New Roman"/>
          <w:b/>
          <w:bCs/>
          <w:sz w:val="24"/>
          <w:szCs w:val="24"/>
        </w:rPr>
        <w:t>/</w:t>
      </w:r>
      <w:r w:rsidRPr="00892A48">
        <w:rPr>
          <w:rFonts w:ascii="Times New Roman" w:eastAsia="Times New Roman" w:hAnsi="Times New Roman" w:cs="Times New Roman"/>
          <w:sz w:val="24"/>
          <w:szCs w:val="24"/>
        </w:rPr>
        <w:t xml:space="preserve">or federal financial assistance, </w:t>
      </w:r>
      <w:r w:rsidR="00880770" w:rsidRPr="00892A48">
        <w:rPr>
          <w:rFonts w:ascii="Times New Roman" w:eastAsia="Times New Roman" w:hAnsi="Times New Roman" w:cs="Times New Roman"/>
          <w:sz w:val="24"/>
          <w:szCs w:val="24"/>
        </w:rPr>
        <w:t>no audit is required.</w:t>
      </w:r>
      <w:r w:rsidR="00880770" w:rsidRPr="00892A48">
        <w:rPr>
          <w:rFonts w:ascii="Times New Roman" w:eastAsia="Times New Roman" w:hAnsi="Times New Roman" w:cs="Times New Roman"/>
          <w:spacing w:val="59"/>
          <w:sz w:val="24"/>
          <w:szCs w:val="24"/>
        </w:rPr>
        <w:t xml:space="preserve"> </w:t>
      </w:r>
      <w:r w:rsidR="00880770" w:rsidRPr="00892A48">
        <w:rPr>
          <w:rFonts w:ascii="Times New Roman" w:eastAsia="Times New Roman" w:hAnsi="Times New Roman" w:cs="Times New Roman"/>
          <w:sz w:val="24"/>
          <w:szCs w:val="24"/>
        </w:rPr>
        <w:t xml:space="preserve">However, L&amp;PS </w:t>
      </w:r>
      <w:r w:rsidR="00880770" w:rsidRPr="00892A48">
        <w:rPr>
          <w:rFonts w:ascii="Times New Roman" w:eastAsia="Times New Roman" w:hAnsi="Times New Roman" w:cs="Times New Roman"/>
          <w:spacing w:val="-2"/>
          <w:sz w:val="24"/>
          <w:szCs w:val="24"/>
        </w:rPr>
        <w:t>m</w:t>
      </w:r>
      <w:r w:rsidR="00880770" w:rsidRPr="00892A48">
        <w:rPr>
          <w:rFonts w:ascii="Times New Roman" w:eastAsia="Times New Roman" w:hAnsi="Times New Roman" w:cs="Times New Roman"/>
          <w:sz w:val="24"/>
          <w:szCs w:val="24"/>
        </w:rPr>
        <w:t xml:space="preserve">ay </w:t>
      </w:r>
      <w:r w:rsidR="004D1B9F" w:rsidRPr="00892A48">
        <w:rPr>
          <w:rFonts w:ascii="Times New Roman" w:eastAsia="Times New Roman" w:hAnsi="Times New Roman" w:cs="Times New Roman"/>
          <w:sz w:val="24"/>
          <w:szCs w:val="24"/>
        </w:rPr>
        <w:t>require</w:t>
      </w:r>
      <w:r w:rsidR="00880770" w:rsidRPr="00892A48">
        <w:rPr>
          <w:rFonts w:ascii="Times New Roman" w:eastAsia="Times New Roman" w:hAnsi="Times New Roman" w:cs="Times New Roman"/>
          <w:sz w:val="24"/>
          <w:szCs w:val="24"/>
        </w:rPr>
        <w:t xml:space="preserve"> the Chief Financial Officer of the agency </w:t>
      </w:r>
      <w:r w:rsidR="003A10E6">
        <w:rPr>
          <w:rFonts w:ascii="Times New Roman" w:eastAsia="Times New Roman" w:hAnsi="Times New Roman" w:cs="Times New Roman"/>
          <w:spacing w:val="-2"/>
          <w:sz w:val="24"/>
          <w:szCs w:val="24"/>
        </w:rPr>
        <w:t>to</w:t>
      </w:r>
      <w:r w:rsidR="00880770" w:rsidRPr="00892A48">
        <w:rPr>
          <w:rFonts w:ascii="Times New Roman" w:eastAsia="Times New Roman" w:hAnsi="Times New Roman" w:cs="Times New Roman"/>
          <w:sz w:val="24"/>
          <w:szCs w:val="24"/>
        </w:rPr>
        <w:t xml:space="preserve"> att</w:t>
      </w:r>
      <w:r w:rsidR="00880770" w:rsidRPr="00892A48">
        <w:rPr>
          <w:rFonts w:ascii="Times New Roman" w:eastAsia="Times New Roman" w:hAnsi="Times New Roman" w:cs="Times New Roman"/>
          <w:spacing w:val="-2"/>
          <w:sz w:val="24"/>
          <w:szCs w:val="24"/>
        </w:rPr>
        <w:t>e</w:t>
      </w:r>
      <w:r w:rsidR="00880770" w:rsidRPr="00892A48">
        <w:rPr>
          <w:rFonts w:ascii="Times New Roman" w:eastAsia="Times New Roman" w:hAnsi="Times New Roman" w:cs="Times New Roman"/>
          <w:sz w:val="24"/>
          <w:szCs w:val="24"/>
        </w:rPr>
        <w:t>st to the adequacy of the applica</w:t>
      </w:r>
      <w:r w:rsidR="00880770" w:rsidRPr="00892A48">
        <w:rPr>
          <w:rFonts w:ascii="Times New Roman" w:eastAsia="Times New Roman" w:hAnsi="Times New Roman" w:cs="Times New Roman"/>
          <w:spacing w:val="-1"/>
          <w:sz w:val="24"/>
          <w:szCs w:val="24"/>
        </w:rPr>
        <w:t>n</w:t>
      </w:r>
      <w:r w:rsidR="00880770" w:rsidRPr="00892A48">
        <w:rPr>
          <w:rFonts w:ascii="Times New Roman" w:eastAsia="Times New Roman" w:hAnsi="Times New Roman" w:cs="Times New Roman"/>
          <w:sz w:val="24"/>
          <w:szCs w:val="24"/>
        </w:rPr>
        <w:t xml:space="preserve">t’s accounting </w:t>
      </w:r>
      <w:r w:rsidR="00880770" w:rsidRPr="00892A48">
        <w:rPr>
          <w:rFonts w:ascii="Times New Roman" w:eastAsia="Times New Roman" w:hAnsi="Times New Roman" w:cs="Times New Roman"/>
          <w:spacing w:val="-1"/>
          <w:sz w:val="24"/>
          <w:szCs w:val="24"/>
        </w:rPr>
        <w:t>s</w:t>
      </w:r>
      <w:r w:rsidR="00880770" w:rsidRPr="00892A48">
        <w:rPr>
          <w:rFonts w:ascii="Times New Roman" w:eastAsia="Times New Roman" w:hAnsi="Times New Roman" w:cs="Times New Roman"/>
          <w:sz w:val="24"/>
          <w:szCs w:val="24"/>
        </w:rPr>
        <w:t>ystem</w:t>
      </w:r>
      <w:r w:rsidR="00880770" w:rsidRPr="00892A48">
        <w:rPr>
          <w:rFonts w:ascii="Times New Roman" w:eastAsia="Times New Roman" w:hAnsi="Times New Roman" w:cs="Times New Roman"/>
          <w:spacing w:val="-2"/>
          <w:sz w:val="24"/>
          <w:szCs w:val="24"/>
        </w:rPr>
        <w:t xml:space="preserve"> </w:t>
      </w:r>
      <w:r w:rsidR="00880770" w:rsidRPr="00892A48">
        <w:rPr>
          <w:rFonts w:ascii="Times New Roman" w:eastAsia="Times New Roman" w:hAnsi="Times New Roman" w:cs="Times New Roman"/>
          <w:sz w:val="24"/>
          <w:szCs w:val="24"/>
        </w:rPr>
        <w:t>by sub</w:t>
      </w:r>
      <w:r w:rsidR="00880770" w:rsidRPr="00892A48">
        <w:rPr>
          <w:rFonts w:ascii="Times New Roman" w:eastAsia="Times New Roman" w:hAnsi="Times New Roman" w:cs="Times New Roman"/>
          <w:spacing w:val="-2"/>
          <w:sz w:val="24"/>
          <w:szCs w:val="24"/>
        </w:rPr>
        <w:t>m</w:t>
      </w:r>
      <w:r w:rsidR="00880770" w:rsidRPr="00892A48">
        <w:rPr>
          <w:rFonts w:ascii="Times New Roman" w:eastAsia="Times New Roman" w:hAnsi="Times New Roman" w:cs="Times New Roman"/>
          <w:sz w:val="24"/>
          <w:szCs w:val="24"/>
        </w:rPr>
        <w:t>itting the Accounting System</w:t>
      </w:r>
      <w:r w:rsidR="00880770" w:rsidRPr="00892A48">
        <w:rPr>
          <w:rFonts w:ascii="Times New Roman" w:eastAsia="Times New Roman" w:hAnsi="Times New Roman" w:cs="Times New Roman"/>
          <w:spacing w:val="-2"/>
          <w:sz w:val="24"/>
          <w:szCs w:val="24"/>
        </w:rPr>
        <w:t xml:space="preserve"> </w:t>
      </w:r>
      <w:r w:rsidR="00880770" w:rsidRPr="00892A48">
        <w:rPr>
          <w:rFonts w:ascii="Times New Roman" w:eastAsia="Times New Roman" w:hAnsi="Times New Roman" w:cs="Times New Roman"/>
          <w:sz w:val="24"/>
          <w:szCs w:val="24"/>
        </w:rPr>
        <w:t>and</w:t>
      </w:r>
      <w:r w:rsidR="00880770" w:rsidRPr="00892A48">
        <w:rPr>
          <w:rFonts w:ascii="Times New Roman" w:eastAsia="Times New Roman" w:hAnsi="Times New Roman" w:cs="Times New Roman"/>
          <w:spacing w:val="1"/>
          <w:sz w:val="24"/>
          <w:szCs w:val="24"/>
        </w:rPr>
        <w:t xml:space="preserve"> </w:t>
      </w:r>
      <w:r w:rsidR="00880770" w:rsidRPr="00892A48">
        <w:rPr>
          <w:rFonts w:ascii="Times New Roman" w:eastAsia="Times New Roman" w:hAnsi="Times New Roman" w:cs="Times New Roman"/>
          <w:sz w:val="24"/>
          <w:szCs w:val="24"/>
        </w:rPr>
        <w:t>Financial Capability</w:t>
      </w:r>
      <w:r w:rsidR="00880770" w:rsidRPr="00892A48">
        <w:rPr>
          <w:rFonts w:ascii="Times New Roman" w:eastAsia="Times New Roman" w:hAnsi="Times New Roman" w:cs="Times New Roman"/>
          <w:spacing w:val="-1"/>
          <w:sz w:val="24"/>
          <w:szCs w:val="24"/>
        </w:rPr>
        <w:t xml:space="preserve"> </w:t>
      </w:r>
      <w:r w:rsidR="00880770" w:rsidRPr="00892A48">
        <w:rPr>
          <w:rFonts w:ascii="Times New Roman" w:eastAsia="Times New Roman" w:hAnsi="Times New Roman" w:cs="Times New Roman"/>
          <w:sz w:val="24"/>
          <w:szCs w:val="24"/>
        </w:rPr>
        <w:t>Questionnaire.</w:t>
      </w:r>
    </w:p>
    <w:p w14:paraId="58272AC0" w14:textId="77777777" w:rsidR="00880770" w:rsidRDefault="00880770" w:rsidP="00880770">
      <w:pPr>
        <w:spacing w:before="9" w:after="0" w:line="150" w:lineRule="exact"/>
        <w:rPr>
          <w:sz w:val="15"/>
          <w:szCs w:val="15"/>
        </w:rPr>
      </w:pPr>
    </w:p>
    <w:p w14:paraId="719FEA34" w14:textId="77777777" w:rsidR="00880770" w:rsidRDefault="00880770" w:rsidP="00880770">
      <w:pPr>
        <w:spacing w:after="0" w:line="200" w:lineRule="exact"/>
        <w:rPr>
          <w:sz w:val="20"/>
          <w:szCs w:val="20"/>
        </w:rPr>
      </w:pPr>
    </w:p>
    <w:p w14:paraId="1EE8C0A8" w14:textId="77777777" w:rsidR="00880770" w:rsidRPr="000C529D" w:rsidRDefault="00880770" w:rsidP="00852463">
      <w:pPr>
        <w:pStyle w:val="ListParagraph"/>
        <w:numPr>
          <w:ilvl w:val="0"/>
          <w:numId w:val="22"/>
        </w:numPr>
        <w:tabs>
          <w:tab w:val="left" w:pos="1120"/>
        </w:tabs>
        <w:spacing w:after="0" w:line="240" w:lineRule="auto"/>
        <w:ind w:left="115" w:right="58" w:firstLine="0"/>
        <w:rPr>
          <w:rFonts w:ascii="Times New Roman" w:eastAsia="Times New Roman" w:hAnsi="Times New Roman" w:cs="Times New Roman"/>
          <w:sz w:val="24"/>
          <w:szCs w:val="24"/>
        </w:rPr>
      </w:pPr>
      <w:r w:rsidRPr="000C529D">
        <w:rPr>
          <w:rFonts w:ascii="Times New Roman" w:eastAsia="Times New Roman" w:hAnsi="Times New Roman" w:cs="Times New Roman"/>
          <w:b/>
          <w:bCs/>
          <w:sz w:val="24"/>
          <w:szCs w:val="24"/>
        </w:rPr>
        <w:t>GENERAL</w:t>
      </w:r>
      <w:r w:rsidRPr="000C529D">
        <w:rPr>
          <w:rFonts w:ascii="Times New Roman" w:eastAsia="Times New Roman" w:hAnsi="Times New Roman" w:cs="Times New Roman"/>
          <w:b/>
          <w:bCs/>
          <w:spacing w:val="2"/>
          <w:sz w:val="24"/>
          <w:szCs w:val="24"/>
        </w:rPr>
        <w:t xml:space="preserve"> </w:t>
      </w:r>
      <w:r w:rsidRPr="000C529D">
        <w:rPr>
          <w:rFonts w:ascii="Times New Roman" w:eastAsia="Times New Roman" w:hAnsi="Times New Roman" w:cs="Times New Roman"/>
          <w:b/>
          <w:bCs/>
          <w:sz w:val="24"/>
          <w:szCs w:val="24"/>
        </w:rPr>
        <w:t>AND SP</w:t>
      </w:r>
      <w:r w:rsidRPr="000C529D">
        <w:rPr>
          <w:rFonts w:ascii="Times New Roman" w:eastAsia="Times New Roman" w:hAnsi="Times New Roman" w:cs="Times New Roman"/>
          <w:b/>
          <w:bCs/>
          <w:spacing w:val="1"/>
          <w:sz w:val="24"/>
          <w:szCs w:val="24"/>
        </w:rPr>
        <w:t>E</w:t>
      </w:r>
      <w:r w:rsidRPr="000C529D">
        <w:rPr>
          <w:rFonts w:ascii="Times New Roman" w:eastAsia="Times New Roman" w:hAnsi="Times New Roman" w:cs="Times New Roman"/>
          <w:b/>
          <w:bCs/>
          <w:spacing w:val="-1"/>
          <w:sz w:val="24"/>
          <w:szCs w:val="24"/>
        </w:rPr>
        <w:t>C</w:t>
      </w:r>
      <w:r w:rsidRPr="000C529D">
        <w:rPr>
          <w:rFonts w:ascii="Times New Roman" w:eastAsia="Times New Roman" w:hAnsi="Times New Roman" w:cs="Times New Roman"/>
          <w:b/>
          <w:bCs/>
          <w:sz w:val="24"/>
          <w:szCs w:val="24"/>
        </w:rPr>
        <w:t>IAL CONDITIONS</w:t>
      </w:r>
    </w:p>
    <w:p w14:paraId="6233B8EF" w14:textId="77777777" w:rsidR="00880770" w:rsidRDefault="00880770" w:rsidP="000C529D">
      <w:pPr>
        <w:spacing w:before="17" w:after="0" w:line="260" w:lineRule="exact"/>
        <w:ind w:left="835"/>
        <w:rPr>
          <w:sz w:val="26"/>
          <w:szCs w:val="26"/>
        </w:rPr>
      </w:pPr>
    </w:p>
    <w:p w14:paraId="754A82BC" w14:textId="22943C9E" w:rsidR="00880770" w:rsidRDefault="00880770" w:rsidP="00852463">
      <w:pPr>
        <w:spacing w:after="0" w:line="240" w:lineRule="auto"/>
        <w:ind w:left="11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 to award, applicants must review, agree to comply, and sign General Conditions and As</w:t>
      </w:r>
      <w:r w:rsidR="00AD6E47">
        <w:rPr>
          <w:rFonts w:ascii="Times New Roman" w:eastAsia="Times New Roman" w:hAnsi="Times New Roman" w:cs="Times New Roman"/>
          <w:sz w:val="24"/>
          <w:szCs w:val="24"/>
        </w:rPr>
        <w:t xml:space="preserve">surances that are required for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 xml:space="preserve">s.  The General Conditions and Assurances are formatted to include four (4) sections including:  Federal General Conditions; State General Conditions; Federal Special Conditions; and Program Specific Special Conditions.  </w:t>
      </w:r>
    </w:p>
    <w:p w14:paraId="4686654D" w14:textId="77777777" w:rsidR="00880770" w:rsidRDefault="00880770" w:rsidP="00852463">
      <w:pPr>
        <w:spacing w:after="0" w:line="240" w:lineRule="auto"/>
        <w:ind w:left="115" w:right="58"/>
        <w:jc w:val="both"/>
        <w:rPr>
          <w:rFonts w:ascii="Times New Roman" w:eastAsia="Times New Roman" w:hAnsi="Times New Roman" w:cs="Times New Roman"/>
          <w:sz w:val="24"/>
          <w:szCs w:val="24"/>
        </w:rPr>
      </w:pPr>
    </w:p>
    <w:p w14:paraId="2CE91051" w14:textId="4929B207" w:rsidR="00880770" w:rsidRDefault="00880770" w:rsidP="00852463">
      <w:pPr>
        <w:spacing w:after="0" w:line="240" w:lineRule="auto"/>
        <w:ind w:left="115"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 conditi</w:t>
      </w:r>
      <w:r w:rsidR="00AD6E47">
        <w:rPr>
          <w:rFonts w:ascii="Times New Roman" w:eastAsia="Times New Roman" w:hAnsi="Times New Roman" w:cs="Times New Roman"/>
          <w:sz w:val="24"/>
          <w:szCs w:val="24"/>
        </w:rPr>
        <w:t xml:space="preserve">ons may be imposed by L&amp;PS for </w:t>
      </w:r>
      <w:r w:rsidR="00261088">
        <w:rPr>
          <w:rFonts w:ascii="Times New Roman" w:eastAsia="Times New Roman" w:hAnsi="Times New Roman" w:cs="Times New Roman"/>
          <w:sz w:val="24"/>
          <w:szCs w:val="24"/>
        </w:rPr>
        <w:t>subrecipient</w:t>
      </w:r>
      <w:r>
        <w:rPr>
          <w:rFonts w:ascii="Times New Roman" w:eastAsia="Times New Roman" w:hAnsi="Times New Roman" w:cs="Times New Roman"/>
          <w:sz w:val="24"/>
          <w:szCs w:val="24"/>
        </w:rPr>
        <w:t xml:space="preserve">s who are deemed “high risk” or who have been “conditionally approved” for subaward.  </w:t>
      </w:r>
    </w:p>
    <w:p w14:paraId="0423C8FF" w14:textId="77777777" w:rsidR="00880770" w:rsidRDefault="00880770" w:rsidP="00880770">
      <w:pPr>
        <w:spacing w:before="15" w:after="0" w:line="260" w:lineRule="exact"/>
        <w:rPr>
          <w:sz w:val="26"/>
          <w:szCs w:val="26"/>
        </w:rPr>
      </w:pPr>
    </w:p>
    <w:p w14:paraId="6BE2A2BF" w14:textId="77777777" w:rsidR="00880770" w:rsidRDefault="00880770" w:rsidP="00880770">
      <w:pPr>
        <w:spacing w:before="4" w:after="0" w:line="280" w:lineRule="exact"/>
        <w:rPr>
          <w:sz w:val="28"/>
          <w:szCs w:val="28"/>
        </w:rPr>
      </w:pPr>
    </w:p>
    <w:p w14:paraId="708A577E" w14:textId="77777777" w:rsidR="0040319A" w:rsidRDefault="0040319A" w:rsidP="00880770">
      <w:pPr>
        <w:spacing w:before="4" w:after="0" w:line="280" w:lineRule="exact"/>
        <w:rPr>
          <w:sz w:val="28"/>
          <w:szCs w:val="28"/>
        </w:rPr>
      </w:pPr>
    </w:p>
    <w:sectPr w:rsidR="0040319A" w:rsidSect="001B1D9A">
      <w:headerReference w:type="default" r:id="rId35"/>
      <w:type w:val="continuous"/>
      <w:pgSz w:w="12240" w:h="15840"/>
      <w:pgMar w:top="1360" w:right="1340" w:bottom="1780" w:left="1720" w:header="0" w:footer="1585"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D2CB4" w16cid:durableId="22101616"/>
  <w16cid:commentId w16cid:paraId="78A2CCD0" w16cid:durableId="22101617"/>
  <w16cid:commentId w16cid:paraId="35730084" w16cid:durableId="22101618"/>
  <w16cid:commentId w16cid:paraId="16F0347F" w16cid:durableId="22101619"/>
  <w16cid:commentId w16cid:paraId="18983E07" w16cid:durableId="2210161A"/>
  <w16cid:commentId w16cid:paraId="23904CC4" w16cid:durableId="2210161B"/>
  <w16cid:commentId w16cid:paraId="33A3512D" w16cid:durableId="22102102"/>
  <w16cid:commentId w16cid:paraId="71DDB3D9" w16cid:durableId="2210161C"/>
  <w16cid:commentId w16cid:paraId="614971F5" w16cid:durableId="2210161D"/>
  <w16cid:commentId w16cid:paraId="59A5B405" w16cid:durableId="2210161E"/>
  <w16cid:commentId w16cid:paraId="44F812DC" w16cid:durableId="2210161F"/>
  <w16cid:commentId w16cid:paraId="1F5D2246" w16cid:durableId="2210361A"/>
  <w16cid:commentId w16cid:paraId="7BF8631A" w16cid:durableId="22101620"/>
  <w16cid:commentId w16cid:paraId="02FECCD8" w16cid:durableId="22101621"/>
  <w16cid:commentId w16cid:paraId="04051945" w16cid:durableId="22101622"/>
  <w16cid:commentId w16cid:paraId="7280D4A9" w16cid:durableId="2210418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B87FF" w14:textId="77777777" w:rsidR="00A136E4" w:rsidRDefault="00A136E4" w:rsidP="00603CDC">
      <w:pPr>
        <w:spacing w:after="0" w:line="240" w:lineRule="auto"/>
      </w:pPr>
      <w:r>
        <w:separator/>
      </w:r>
    </w:p>
  </w:endnote>
  <w:endnote w:type="continuationSeparator" w:id="0">
    <w:p w14:paraId="5F8FAEF1" w14:textId="77777777" w:rsidR="00A136E4" w:rsidRDefault="00A136E4" w:rsidP="00603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CB8DC" w14:textId="77777777" w:rsidR="00BC1038" w:rsidRDefault="00BC1038">
    <w:pPr>
      <w:spacing w:after="0" w:line="200" w:lineRule="exact"/>
      <w:rPr>
        <w:sz w:val="20"/>
        <w:szCs w:val="20"/>
      </w:rPr>
    </w:pPr>
    <w:r>
      <w:rPr>
        <w:noProof/>
      </w:rPr>
      <mc:AlternateContent>
        <mc:Choice Requires="wps">
          <w:drawing>
            <wp:anchor distT="0" distB="0" distL="114300" distR="114300" simplePos="0" relativeHeight="251659264" behindDoc="1" locked="0" layoutInCell="1" allowOverlap="1" wp14:anchorId="1476FE2D" wp14:editId="3401B7C0">
              <wp:simplePos x="0" y="0"/>
              <wp:positionH relativeFrom="page">
                <wp:posOffset>5594350</wp:posOffset>
              </wp:positionH>
              <wp:positionV relativeFrom="page">
                <wp:posOffset>8912225</wp:posOffset>
              </wp:positionV>
              <wp:extent cx="1275715" cy="139700"/>
              <wp:effectExtent l="3175"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57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F5A85" w14:textId="77777777" w:rsidR="00BC1038" w:rsidRDefault="00BC1038">
                          <w:pPr>
                            <w:spacing w:after="0" w:line="204" w:lineRule="exact"/>
                            <w:ind w:left="20" w:right="-47"/>
                            <w:rPr>
                              <w:rFonts w:ascii="Times New Roman" w:eastAsia="Times New Roman" w:hAnsi="Times New Roman" w:cs="Times New Roman"/>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6FE2D" id="_x0000_t202" coordsize="21600,21600" o:spt="202" path="m,l,21600r21600,l21600,xe">
              <v:stroke joinstyle="miter"/>
              <v:path gradientshapeok="t" o:connecttype="rect"/>
            </v:shapetype>
            <v:shape id="Text Box 3" o:spid="_x0000_s1026" type="#_x0000_t202" style="position:absolute;margin-left:440.5pt;margin-top:701.75pt;width:100.45pt;height:11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" filled="f" stroked="f">
              <v:textbox inset="0,0,0,0">
                <w:txbxContent>
                  <w:p w14:paraId="156F5A85" w14:textId="77777777" w:rsidR="00BC1038" w:rsidRDefault="00BC1038">
                    <w:pPr>
                      <w:spacing w:after="0" w:line="204" w:lineRule="exact"/>
                      <w:ind w:left="20" w:right="-47"/>
                      <w:rPr>
                        <w:rFonts w:ascii="Times New Roman" w:eastAsia="Times New Roman" w:hAnsi="Times New Roman" w:cs="Times New Roman"/>
                        <w:sz w:val="18"/>
                        <w:szCs w:val="18"/>
                      </w:rPr>
                    </w:pPr>
                  </w:p>
                </w:txbxContent>
              </v:textbox>
              <w10:wrap anchorx="page" anchory="page"/>
            </v:shape>
          </w:pict>
        </mc:Fallback>
      </mc:AlternateContent>
    </w:r>
    <w:r>
      <w:rPr>
        <w:noProof/>
      </w:rPr>
      <mc:AlternateContent>
        <mc:Choice Requires="wps">
          <w:drawing>
            <wp:anchor distT="0" distB="0" distL="114300" distR="114300" simplePos="0" relativeHeight="251660288" behindDoc="1" locked="0" layoutInCell="1" allowOverlap="1" wp14:anchorId="40F30B74" wp14:editId="470B3EA7">
              <wp:simplePos x="0" y="0"/>
              <wp:positionH relativeFrom="page">
                <wp:posOffset>3713480</wp:posOffset>
              </wp:positionH>
              <wp:positionV relativeFrom="page">
                <wp:posOffset>9060180</wp:posOffset>
              </wp:positionV>
              <wp:extent cx="345440" cy="180340"/>
              <wp:effectExtent l="0" t="190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F5D471" w14:textId="77777777" w:rsidR="00BC1038" w:rsidRDefault="00BC1038" w:rsidP="00324516">
                          <w:pPr>
                            <w:spacing w:after="0" w:line="270" w:lineRule="exact"/>
                            <w:ind w:right="-57"/>
                            <w:rPr>
                              <w:rFonts w:ascii="Symbol" w:eastAsia="Symbol" w:hAnsi="Symbol" w:cs="Symbo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30B74" id="Text Box 2" o:spid="_x0000_s1027" type="#_x0000_t202" style="position:absolute;margin-left:292.4pt;margin-top:713.4pt;width:27.2pt;height:14.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clcrgIAAK8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" filled="f" stroked="f">
              <v:textbox inset="0,0,0,0">
                <w:txbxContent>
                  <w:p w14:paraId="01F5D471" w14:textId="77777777" w:rsidR="00BC1038" w:rsidRDefault="00BC1038" w:rsidP="00324516">
                    <w:pPr>
                      <w:spacing w:after="0" w:line="270" w:lineRule="exact"/>
                      <w:ind w:right="-57"/>
                      <w:rPr>
                        <w:rFonts w:ascii="Symbol" w:eastAsia="Symbol" w:hAnsi="Symbol" w:cs="Symbol"/>
                        <w:sz w:val="24"/>
                        <w:szCs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5FBC19" w14:textId="77777777" w:rsidR="00BC1038" w:rsidRDefault="00BC1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87603"/>
      <w:docPartObj>
        <w:docPartGallery w:val="Page Numbers (Bottom of Page)"/>
        <w:docPartUnique/>
      </w:docPartObj>
    </w:sdtPr>
    <w:sdtEndPr>
      <w:rPr>
        <w:noProof/>
      </w:rPr>
    </w:sdtEndPr>
    <w:sdtContent>
      <w:p w14:paraId="3C53D3B4" w14:textId="081A5E88" w:rsidR="00BC1038" w:rsidRDefault="00BC1038">
        <w:pPr>
          <w:pStyle w:val="Footer"/>
          <w:jc w:val="center"/>
        </w:pPr>
        <w:r>
          <w:fldChar w:fldCharType="begin"/>
        </w:r>
        <w:r>
          <w:instrText xml:space="preserve"> PAGE   \* MERGEFORMAT </w:instrText>
        </w:r>
        <w:r>
          <w:fldChar w:fldCharType="separate"/>
        </w:r>
        <w:r w:rsidR="00B95921">
          <w:rPr>
            <w:noProof/>
          </w:rPr>
          <w:t>8</w:t>
        </w:r>
        <w:r>
          <w:rPr>
            <w:noProof/>
          </w:rPr>
          <w:fldChar w:fldCharType="end"/>
        </w:r>
      </w:p>
    </w:sdtContent>
  </w:sdt>
  <w:p w14:paraId="76ED67F2" w14:textId="77777777" w:rsidR="00BC1038" w:rsidRDefault="00BC1038">
    <w:pPr>
      <w:pStyle w:val="Footer"/>
    </w:pPr>
  </w:p>
  <w:p w14:paraId="3DC2106C" w14:textId="77777777" w:rsidR="00BC1038" w:rsidRDefault="00BC1038">
    <w:pPr>
      <w:pStyle w:val="Footer"/>
    </w:pPr>
    <w:r>
      <w:tab/>
    </w:r>
  </w:p>
  <w:p w14:paraId="0CB99AAA" w14:textId="3315886B" w:rsidR="00BC1038" w:rsidRPr="00694948" w:rsidRDefault="00603FC5" w:rsidP="00BC1038">
    <w:pPr>
      <w:pStyle w:val="Footer"/>
      <w:jc w:val="center"/>
      <w:rPr>
        <w:rFonts w:ascii="Times New Roman" w:hAnsi="Times New Roman" w:cs="Times New Roman"/>
        <w:sz w:val="20"/>
        <w:szCs w:val="20"/>
      </w:rPr>
    </w:pPr>
    <w:r>
      <w:rPr>
        <w:rFonts w:ascii="Times New Roman" w:hAnsi="Times New Roman" w:cs="Times New Roman"/>
        <w:sz w:val="20"/>
        <w:szCs w:val="20"/>
      </w:rPr>
      <w:t>[FFY20</w:t>
    </w:r>
    <w:r w:rsidR="00BC1038">
      <w:rPr>
        <w:rFonts w:ascii="Times New Roman" w:hAnsi="Times New Roman" w:cs="Times New Roman"/>
        <w:sz w:val="20"/>
        <w:szCs w:val="20"/>
      </w:rPr>
      <w:t xml:space="preserve"> </w:t>
    </w:r>
    <w:r>
      <w:rPr>
        <w:rFonts w:ascii="Times New Roman" w:hAnsi="Times New Roman" w:cs="Times New Roman"/>
        <w:sz w:val="20"/>
        <w:szCs w:val="20"/>
      </w:rPr>
      <w:t>VOCA 12</w:t>
    </w:r>
    <w:r w:rsidR="00BC1038">
      <w:rPr>
        <w:rFonts w:ascii="Times New Roman" w:hAnsi="Times New Roman" w:cs="Times New Roman"/>
        <w:sz w:val="20"/>
        <w:szCs w:val="20"/>
      </w:rPr>
      <w:t>/2020</w:t>
    </w:r>
    <w:r w:rsidR="00BC1038" w:rsidRPr="00694948">
      <w:rPr>
        <w:rFonts w:ascii="Times New Roman" w:hAnsi="Times New Roman" w:cs="Times New Roman"/>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44CDB" w14:textId="77777777" w:rsidR="00BC1038" w:rsidRDefault="00BC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AD6A17" w14:textId="77777777" w:rsidR="00A136E4" w:rsidRDefault="00A136E4" w:rsidP="00603CDC">
      <w:pPr>
        <w:spacing w:after="0" w:line="240" w:lineRule="auto"/>
      </w:pPr>
      <w:r>
        <w:separator/>
      </w:r>
    </w:p>
  </w:footnote>
  <w:footnote w:type="continuationSeparator" w:id="0">
    <w:p w14:paraId="695680FE" w14:textId="77777777" w:rsidR="00A136E4" w:rsidRDefault="00A136E4" w:rsidP="00603C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D1861" w14:textId="77777777" w:rsidR="00BC1038" w:rsidRDefault="00BC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2E456" w14:textId="77777777" w:rsidR="00BC1038" w:rsidRDefault="00BC1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390506" w14:textId="77777777" w:rsidR="00BC1038" w:rsidRDefault="00BC103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F1DE5" w14:textId="77777777" w:rsidR="00BC1038" w:rsidRDefault="00BC1038">
    <w:pPr>
      <w:spacing w:after="0" w:line="0" w:lineRule="atLeast"/>
      <w:rPr>
        <w:sz w:val="0"/>
        <w:szCs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295F"/>
    <w:multiLevelType w:val="hybridMultilevel"/>
    <w:tmpl w:val="A1E44396"/>
    <w:lvl w:ilvl="0" w:tplc="A1D8813E">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114377B9"/>
    <w:multiLevelType w:val="hybridMultilevel"/>
    <w:tmpl w:val="DD20C4A0"/>
    <w:lvl w:ilvl="0" w:tplc="1284D84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B15E2A"/>
    <w:multiLevelType w:val="hybridMultilevel"/>
    <w:tmpl w:val="5F4AFB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674E29"/>
    <w:multiLevelType w:val="hybridMultilevel"/>
    <w:tmpl w:val="434C0730"/>
    <w:lvl w:ilvl="0" w:tplc="04090015">
      <w:start w:val="1"/>
      <w:numFmt w:val="upp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 w15:restartNumberingAfterBreak="0">
    <w:nsid w:val="21D22620"/>
    <w:multiLevelType w:val="hybridMultilevel"/>
    <w:tmpl w:val="4066E514"/>
    <w:lvl w:ilvl="0" w:tplc="32C8913C">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5" w15:restartNumberingAfterBreak="0">
    <w:nsid w:val="27646D05"/>
    <w:multiLevelType w:val="multilevel"/>
    <w:tmpl w:val="577A7A06"/>
    <w:lvl w:ilvl="0">
      <w:start w:val="1"/>
      <w:numFmt w:val="decimal"/>
      <w:lvlText w:val="%1."/>
      <w:lvlJc w:val="left"/>
      <w:pPr>
        <w:tabs>
          <w:tab w:val="num" w:pos="1700"/>
        </w:tabs>
        <w:ind w:left="1700" w:hanging="360"/>
      </w:pPr>
    </w:lvl>
    <w:lvl w:ilvl="1">
      <w:start w:val="1"/>
      <w:numFmt w:val="decimal"/>
      <w:lvlText w:val="%2."/>
      <w:lvlJc w:val="left"/>
      <w:pPr>
        <w:tabs>
          <w:tab w:val="num" w:pos="2420"/>
        </w:tabs>
        <w:ind w:left="2420" w:hanging="360"/>
      </w:pPr>
    </w:lvl>
    <w:lvl w:ilvl="2">
      <w:start w:val="1"/>
      <w:numFmt w:val="decimal"/>
      <w:lvlText w:val="%3."/>
      <w:lvlJc w:val="left"/>
      <w:pPr>
        <w:tabs>
          <w:tab w:val="num" w:pos="3140"/>
        </w:tabs>
        <w:ind w:left="3140" w:hanging="360"/>
      </w:pPr>
    </w:lvl>
    <w:lvl w:ilvl="3">
      <w:start w:val="1"/>
      <w:numFmt w:val="decimal"/>
      <w:lvlText w:val="%4."/>
      <w:lvlJc w:val="left"/>
      <w:pPr>
        <w:tabs>
          <w:tab w:val="num" w:pos="3860"/>
        </w:tabs>
        <w:ind w:left="3860" w:hanging="360"/>
      </w:pPr>
    </w:lvl>
    <w:lvl w:ilvl="4">
      <w:start w:val="1"/>
      <w:numFmt w:val="decimal"/>
      <w:lvlText w:val="%5."/>
      <w:lvlJc w:val="left"/>
      <w:pPr>
        <w:tabs>
          <w:tab w:val="num" w:pos="4580"/>
        </w:tabs>
        <w:ind w:left="4580" w:hanging="360"/>
      </w:pPr>
    </w:lvl>
    <w:lvl w:ilvl="5">
      <w:start w:val="1"/>
      <w:numFmt w:val="decimal"/>
      <w:lvlText w:val="%6."/>
      <w:lvlJc w:val="left"/>
      <w:pPr>
        <w:tabs>
          <w:tab w:val="num" w:pos="5300"/>
        </w:tabs>
        <w:ind w:left="5300" w:hanging="360"/>
      </w:pPr>
    </w:lvl>
    <w:lvl w:ilvl="6">
      <w:start w:val="1"/>
      <w:numFmt w:val="decimal"/>
      <w:lvlText w:val="%7."/>
      <w:lvlJc w:val="left"/>
      <w:pPr>
        <w:tabs>
          <w:tab w:val="num" w:pos="6020"/>
        </w:tabs>
        <w:ind w:left="6020" w:hanging="360"/>
      </w:pPr>
    </w:lvl>
    <w:lvl w:ilvl="7">
      <w:start w:val="1"/>
      <w:numFmt w:val="decimal"/>
      <w:lvlText w:val="%8."/>
      <w:lvlJc w:val="left"/>
      <w:pPr>
        <w:tabs>
          <w:tab w:val="num" w:pos="6740"/>
        </w:tabs>
        <w:ind w:left="6740" w:hanging="360"/>
      </w:pPr>
    </w:lvl>
    <w:lvl w:ilvl="8">
      <w:start w:val="1"/>
      <w:numFmt w:val="decimal"/>
      <w:lvlText w:val="%9."/>
      <w:lvlJc w:val="left"/>
      <w:pPr>
        <w:tabs>
          <w:tab w:val="num" w:pos="7460"/>
        </w:tabs>
        <w:ind w:left="7460" w:hanging="360"/>
      </w:pPr>
    </w:lvl>
  </w:abstractNum>
  <w:abstractNum w:abstractNumId="6" w15:restartNumberingAfterBreak="0">
    <w:nsid w:val="2B5F0608"/>
    <w:multiLevelType w:val="hybridMultilevel"/>
    <w:tmpl w:val="243EE51C"/>
    <w:lvl w:ilvl="0" w:tplc="86F4D2E6">
      <w:start w:val="9"/>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D90A64"/>
    <w:multiLevelType w:val="hybridMultilevel"/>
    <w:tmpl w:val="443C08D6"/>
    <w:lvl w:ilvl="0" w:tplc="4F689A3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453467"/>
    <w:multiLevelType w:val="hybridMultilevel"/>
    <w:tmpl w:val="913AEF40"/>
    <w:lvl w:ilvl="0" w:tplc="04090019">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9" w15:restartNumberingAfterBreak="0">
    <w:nsid w:val="2FE234A7"/>
    <w:multiLevelType w:val="hybridMultilevel"/>
    <w:tmpl w:val="4588FCEC"/>
    <w:lvl w:ilvl="0" w:tplc="529CB348">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37BD1B16"/>
    <w:multiLevelType w:val="hybridMultilevel"/>
    <w:tmpl w:val="2526956A"/>
    <w:lvl w:ilvl="0" w:tplc="6E12477E">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3C721CBE"/>
    <w:multiLevelType w:val="hybridMultilevel"/>
    <w:tmpl w:val="B016C304"/>
    <w:lvl w:ilvl="0" w:tplc="FE8C00FE">
      <w:start w:val="8"/>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1B1F6B"/>
    <w:multiLevelType w:val="hybridMultilevel"/>
    <w:tmpl w:val="FCCCB3C0"/>
    <w:lvl w:ilvl="0" w:tplc="AF9C90B8">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E20F5F"/>
    <w:multiLevelType w:val="hybridMultilevel"/>
    <w:tmpl w:val="1C9E25D8"/>
    <w:lvl w:ilvl="0" w:tplc="F90CF802">
      <w:start w:val="10"/>
      <w:numFmt w:val="decimal"/>
      <w:lvlText w:val="%1."/>
      <w:lvlJc w:val="left"/>
      <w:pPr>
        <w:ind w:left="1483" w:hanging="360"/>
      </w:pPr>
      <w:rPr>
        <w:rFonts w:hint="default"/>
      </w:rPr>
    </w:lvl>
    <w:lvl w:ilvl="1" w:tplc="04090019" w:tentative="1">
      <w:start w:val="1"/>
      <w:numFmt w:val="lowerLetter"/>
      <w:lvlText w:val="%2."/>
      <w:lvlJc w:val="left"/>
      <w:pPr>
        <w:ind w:left="2203" w:hanging="360"/>
      </w:pPr>
    </w:lvl>
    <w:lvl w:ilvl="2" w:tplc="0409001B" w:tentative="1">
      <w:start w:val="1"/>
      <w:numFmt w:val="lowerRoman"/>
      <w:lvlText w:val="%3."/>
      <w:lvlJc w:val="right"/>
      <w:pPr>
        <w:ind w:left="2923" w:hanging="180"/>
      </w:pPr>
    </w:lvl>
    <w:lvl w:ilvl="3" w:tplc="0409000F" w:tentative="1">
      <w:start w:val="1"/>
      <w:numFmt w:val="decimal"/>
      <w:lvlText w:val="%4."/>
      <w:lvlJc w:val="left"/>
      <w:pPr>
        <w:ind w:left="3643" w:hanging="360"/>
      </w:pPr>
    </w:lvl>
    <w:lvl w:ilvl="4" w:tplc="04090019" w:tentative="1">
      <w:start w:val="1"/>
      <w:numFmt w:val="lowerLetter"/>
      <w:lvlText w:val="%5."/>
      <w:lvlJc w:val="left"/>
      <w:pPr>
        <w:ind w:left="4363" w:hanging="360"/>
      </w:pPr>
    </w:lvl>
    <w:lvl w:ilvl="5" w:tplc="0409001B" w:tentative="1">
      <w:start w:val="1"/>
      <w:numFmt w:val="lowerRoman"/>
      <w:lvlText w:val="%6."/>
      <w:lvlJc w:val="right"/>
      <w:pPr>
        <w:ind w:left="5083" w:hanging="180"/>
      </w:pPr>
    </w:lvl>
    <w:lvl w:ilvl="6" w:tplc="0409000F" w:tentative="1">
      <w:start w:val="1"/>
      <w:numFmt w:val="decimal"/>
      <w:lvlText w:val="%7."/>
      <w:lvlJc w:val="left"/>
      <w:pPr>
        <w:ind w:left="5803" w:hanging="360"/>
      </w:pPr>
    </w:lvl>
    <w:lvl w:ilvl="7" w:tplc="04090019" w:tentative="1">
      <w:start w:val="1"/>
      <w:numFmt w:val="lowerLetter"/>
      <w:lvlText w:val="%8."/>
      <w:lvlJc w:val="left"/>
      <w:pPr>
        <w:ind w:left="6523" w:hanging="360"/>
      </w:pPr>
    </w:lvl>
    <w:lvl w:ilvl="8" w:tplc="0409001B" w:tentative="1">
      <w:start w:val="1"/>
      <w:numFmt w:val="lowerRoman"/>
      <w:lvlText w:val="%9."/>
      <w:lvlJc w:val="right"/>
      <w:pPr>
        <w:ind w:left="7243" w:hanging="180"/>
      </w:pPr>
    </w:lvl>
  </w:abstractNum>
  <w:abstractNum w:abstractNumId="14" w15:restartNumberingAfterBreak="0">
    <w:nsid w:val="4A8C1667"/>
    <w:multiLevelType w:val="hybridMultilevel"/>
    <w:tmpl w:val="19622B56"/>
    <w:lvl w:ilvl="0" w:tplc="90D243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63A67"/>
    <w:multiLevelType w:val="hybridMultilevel"/>
    <w:tmpl w:val="A64AFB88"/>
    <w:lvl w:ilvl="0" w:tplc="F09056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05658A"/>
    <w:multiLevelType w:val="multilevel"/>
    <w:tmpl w:val="3F26F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5851431"/>
    <w:multiLevelType w:val="hybridMultilevel"/>
    <w:tmpl w:val="4DB8E168"/>
    <w:lvl w:ilvl="0" w:tplc="0409000F">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8F62240"/>
    <w:multiLevelType w:val="hybridMultilevel"/>
    <w:tmpl w:val="36C8EC5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5AD86B4A"/>
    <w:multiLevelType w:val="hybridMultilevel"/>
    <w:tmpl w:val="AD401A10"/>
    <w:lvl w:ilvl="0" w:tplc="E59AC400">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D3DB1"/>
    <w:multiLevelType w:val="hybridMultilevel"/>
    <w:tmpl w:val="040EE302"/>
    <w:lvl w:ilvl="0" w:tplc="1D4A0A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C515120"/>
    <w:multiLevelType w:val="hybridMultilevel"/>
    <w:tmpl w:val="0F7A2E2E"/>
    <w:lvl w:ilvl="0" w:tplc="FF9E02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9546CD"/>
    <w:multiLevelType w:val="hybridMultilevel"/>
    <w:tmpl w:val="3176C22E"/>
    <w:lvl w:ilvl="0" w:tplc="774644D6">
      <w:start w:val="1"/>
      <w:numFmt w:val="upperRoman"/>
      <w:lvlText w:val="%1."/>
      <w:lvlJc w:val="left"/>
      <w:pPr>
        <w:ind w:left="1080" w:hanging="72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2544FC"/>
    <w:multiLevelType w:val="hybridMultilevel"/>
    <w:tmpl w:val="74BCCA5A"/>
    <w:lvl w:ilvl="0" w:tplc="FE8C00FE">
      <w:start w:val="8"/>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2A7E57"/>
    <w:multiLevelType w:val="hybridMultilevel"/>
    <w:tmpl w:val="78F6E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0F6277"/>
    <w:multiLevelType w:val="hybridMultilevel"/>
    <w:tmpl w:val="8708BD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F16B52"/>
    <w:multiLevelType w:val="hybridMultilevel"/>
    <w:tmpl w:val="92E29096"/>
    <w:lvl w:ilvl="0" w:tplc="8F809FD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3C1F45"/>
    <w:multiLevelType w:val="hybridMultilevel"/>
    <w:tmpl w:val="6DA6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142607"/>
    <w:multiLevelType w:val="hybridMultilevel"/>
    <w:tmpl w:val="0E22A600"/>
    <w:lvl w:ilvl="0" w:tplc="FE8C00FE">
      <w:start w:val="8"/>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8"/>
  </w:num>
  <w:num w:numId="3">
    <w:abstractNumId w:val="12"/>
  </w:num>
  <w:num w:numId="4">
    <w:abstractNumId w:val="25"/>
  </w:num>
  <w:num w:numId="5">
    <w:abstractNumId w:val="24"/>
  </w:num>
  <w:num w:numId="6">
    <w:abstractNumId w:val="20"/>
  </w:num>
  <w:num w:numId="7">
    <w:abstractNumId w:val="9"/>
  </w:num>
  <w:num w:numId="8">
    <w:abstractNumId w:val="0"/>
  </w:num>
  <w:num w:numId="9">
    <w:abstractNumId w:val="4"/>
  </w:num>
  <w:num w:numId="10">
    <w:abstractNumId w:val="21"/>
  </w:num>
  <w:num w:numId="11">
    <w:abstractNumId w:val="14"/>
  </w:num>
  <w:num w:numId="12">
    <w:abstractNumId w:val="7"/>
  </w:num>
  <w:num w:numId="13">
    <w:abstractNumId w:val="27"/>
  </w:num>
  <w:num w:numId="14">
    <w:abstractNumId w:val="10"/>
  </w:num>
  <w:num w:numId="15">
    <w:abstractNumId w:val="3"/>
  </w:num>
  <w:num w:numId="16">
    <w:abstractNumId w:val="19"/>
  </w:num>
  <w:num w:numId="17">
    <w:abstractNumId w:val="22"/>
  </w:num>
  <w:num w:numId="18">
    <w:abstractNumId w:val="1"/>
  </w:num>
  <w:num w:numId="19">
    <w:abstractNumId w:val="26"/>
  </w:num>
  <w:num w:numId="20">
    <w:abstractNumId w:val="11"/>
  </w:num>
  <w:num w:numId="21">
    <w:abstractNumId w:val="23"/>
  </w:num>
  <w:num w:numId="22">
    <w:abstractNumId w:val="28"/>
  </w:num>
  <w:num w:numId="23">
    <w:abstractNumId w:val="6"/>
  </w:num>
  <w:num w:numId="24">
    <w:abstractNumId w:val="13"/>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DD0"/>
    <w:rsid w:val="00045994"/>
    <w:rsid w:val="00046EE9"/>
    <w:rsid w:val="00060C78"/>
    <w:rsid w:val="00062E02"/>
    <w:rsid w:val="0007098F"/>
    <w:rsid w:val="00073A5A"/>
    <w:rsid w:val="00082445"/>
    <w:rsid w:val="000C529D"/>
    <w:rsid w:val="000E0FE8"/>
    <w:rsid w:val="00112BBF"/>
    <w:rsid w:val="001409A3"/>
    <w:rsid w:val="00192B96"/>
    <w:rsid w:val="00197826"/>
    <w:rsid w:val="00197DB8"/>
    <w:rsid w:val="001B1D9A"/>
    <w:rsid w:val="001C0E4C"/>
    <w:rsid w:val="001C3BF3"/>
    <w:rsid w:val="001E0666"/>
    <w:rsid w:val="001E4B36"/>
    <w:rsid w:val="0021211F"/>
    <w:rsid w:val="00231909"/>
    <w:rsid w:val="0025619D"/>
    <w:rsid w:val="00261088"/>
    <w:rsid w:val="0027054A"/>
    <w:rsid w:val="0027467B"/>
    <w:rsid w:val="002A7C5B"/>
    <w:rsid w:val="002B0A50"/>
    <w:rsid w:val="002B2CD7"/>
    <w:rsid w:val="002B6DD0"/>
    <w:rsid w:val="002C7A7D"/>
    <w:rsid w:val="002E71AF"/>
    <w:rsid w:val="00324516"/>
    <w:rsid w:val="003300ED"/>
    <w:rsid w:val="003408DB"/>
    <w:rsid w:val="00344DAE"/>
    <w:rsid w:val="00376010"/>
    <w:rsid w:val="003A10E6"/>
    <w:rsid w:val="003E1A09"/>
    <w:rsid w:val="0040319A"/>
    <w:rsid w:val="00420986"/>
    <w:rsid w:val="00432A0D"/>
    <w:rsid w:val="004338BA"/>
    <w:rsid w:val="004448BA"/>
    <w:rsid w:val="004476BB"/>
    <w:rsid w:val="0049286A"/>
    <w:rsid w:val="004B54C7"/>
    <w:rsid w:val="004B6320"/>
    <w:rsid w:val="004C09A5"/>
    <w:rsid w:val="004D1B9F"/>
    <w:rsid w:val="004D7B21"/>
    <w:rsid w:val="004E3F4B"/>
    <w:rsid w:val="005040BB"/>
    <w:rsid w:val="005125A5"/>
    <w:rsid w:val="005219EC"/>
    <w:rsid w:val="005366FA"/>
    <w:rsid w:val="0054531E"/>
    <w:rsid w:val="0054787F"/>
    <w:rsid w:val="00571B04"/>
    <w:rsid w:val="005753F7"/>
    <w:rsid w:val="005963AB"/>
    <w:rsid w:val="005B1307"/>
    <w:rsid w:val="005B49B0"/>
    <w:rsid w:val="0060350F"/>
    <w:rsid w:val="00603CDC"/>
    <w:rsid w:val="00603FC5"/>
    <w:rsid w:val="006734B3"/>
    <w:rsid w:val="00682D61"/>
    <w:rsid w:val="00694948"/>
    <w:rsid w:val="006B3995"/>
    <w:rsid w:val="006F5956"/>
    <w:rsid w:val="006F5997"/>
    <w:rsid w:val="00714222"/>
    <w:rsid w:val="00721E77"/>
    <w:rsid w:val="00734ADC"/>
    <w:rsid w:val="007361FE"/>
    <w:rsid w:val="00740711"/>
    <w:rsid w:val="0077054F"/>
    <w:rsid w:val="00772995"/>
    <w:rsid w:val="007B3355"/>
    <w:rsid w:val="007B3F05"/>
    <w:rsid w:val="007C1F88"/>
    <w:rsid w:val="007E3B00"/>
    <w:rsid w:val="007F78AB"/>
    <w:rsid w:val="0081723F"/>
    <w:rsid w:val="00831AAA"/>
    <w:rsid w:val="00840550"/>
    <w:rsid w:val="00841084"/>
    <w:rsid w:val="00841A64"/>
    <w:rsid w:val="00843880"/>
    <w:rsid w:val="00852463"/>
    <w:rsid w:val="00855C67"/>
    <w:rsid w:val="00880770"/>
    <w:rsid w:val="00891BA4"/>
    <w:rsid w:val="00892A48"/>
    <w:rsid w:val="008E366C"/>
    <w:rsid w:val="00905A48"/>
    <w:rsid w:val="00927EB2"/>
    <w:rsid w:val="00966DBA"/>
    <w:rsid w:val="00967809"/>
    <w:rsid w:val="0097205B"/>
    <w:rsid w:val="009A6352"/>
    <w:rsid w:val="009F0BB5"/>
    <w:rsid w:val="00A04FB3"/>
    <w:rsid w:val="00A136E4"/>
    <w:rsid w:val="00A14AC2"/>
    <w:rsid w:val="00A3346C"/>
    <w:rsid w:val="00AD310B"/>
    <w:rsid w:val="00AD6E47"/>
    <w:rsid w:val="00B0144D"/>
    <w:rsid w:val="00B244F6"/>
    <w:rsid w:val="00B52798"/>
    <w:rsid w:val="00B60E1E"/>
    <w:rsid w:val="00B65CDC"/>
    <w:rsid w:val="00B72F22"/>
    <w:rsid w:val="00B83043"/>
    <w:rsid w:val="00B84438"/>
    <w:rsid w:val="00B95921"/>
    <w:rsid w:val="00BA1F86"/>
    <w:rsid w:val="00BA2265"/>
    <w:rsid w:val="00BC1038"/>
    <w:rsid w:val="00BC6639"/>
    <w:rsid w:val="00BF280F"/>
    <w:rsid w:val="00BF7204"/>
    <w:rsid w:val="00C118AA"/>
    <w:rsid w:val="00C11B13"/>
    <w:rsid w:val="00C26F62"/>
    <w:rsid w:val="00C36389"/>
    <w:rsid w:val="00C55DBE"/>
    <w:rsid w:val="00CA2E3B"/>
    <w:rsid w:val="00CA56B2"/>
    <w:rsid w:val="00CD0C38"/>
    <w:rsid w:val="00CF3429"/>
    <w:rsid w:val="00CF488D"/>
    <w:rsid w:val="00D050E7"/>
    <w:rsid w:val="00D1559B"/>
    <w:rsid w:val="00D22DC2"/>
    <w:rsid w:val="00D26870"/>
    <w:rsid w:val="00D46502"/>
    <w:rsid w:val="00D61BD6"/>
    <w:rsid w:val="00D90B8E"/>
    <w:rsid w:val="00DD305E"/>
    <w:rsid w:val="00DD38FB"/>
    <w:rsid w:val="00DD5466"/>
    <w:rsid w:val="00DE2E8D"/>
    <w:rsid w:val="00E35F9D"/>
    <w:rsid w:val="00E3680D"/>
    <w:rsid w:val="00E428A6"/>
    <w:rsid w:val="00E47ACB"/>
    <w:rsid w:val="00E529C0"/>
    <w:rsid w:val="00E74AFC"/>
    <w:rsid w:val="00E75084"/>
    <w:rsid w:val="00E97ADF"/>
    <w:rsid w:val="00EB7177"/>
    <w:rsid w:val="00EC3C29"/>
    <w:rsid w:val="00ED382E"/>
    <w:rsid w:val="00EE2F2D"/>
    <w:rsid w:val="00EF5390"/>
    <w:rsid w:val="00F16839"/>
    <w:rsid w:val="00F5266B"/>
    <w:rsid w:val="00F526CC"/>
    <w:rsid w:val="00F634DE"/>
    <w:rsid w:val="00F7450A"/>
    <w:rsid w:val="00F77D90"/>
    <w:rsid w:val="00F82107"/>
    <w:rsid w:val="00F855CC"/>
    <w:rsid w:val="00FA10A4"/>
    <w:rsid w:val="00FA6205"/>
    <w:rsid w:val="00FB6D4D"/>
    <w:rsid w:val="00FC2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FB742C"/>
  <w15:docId w15:val="{8ADE8956-B8FD-4763-997B-5A54201D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770"/>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07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0770"/>
    <w:rPr>
      <w:rFonts w:ascii="Tahoma" w:hAnsi="Tahoma" w:cs="Tahoma"/>
      <w:sz w:val="16"/>
      <w:szCs w:val="16"/>
    </w:rPr>
  </w:style>
  <w:style w:type="paragraph" w:styleId="Header">
    <w:name w:val="header"/>
    <w:basedOn w:val="Normal"/>
    <w:link w:val="HeaderChar"/>
    <w:uiPriority w:val="99"/>
    <w:unhideWhenUsed/>
    <w:rsid w:val="008807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770"/>
  </w:style>
  <w:style w:type="paragraph" w:styleId="Footer">
    <w:name w:val="footer"/>
    <w:basedOn w:val="Normal"/>
    <w:link w:val="FooterChar"/>
    <w:uiPriority w:val="99"/>
    <w:unhideWhenUsed/>
    <w:rsid w:val="008807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70"/>
  </w:style>
  <w:style w:type="paragraph" w:styleId="ListParagraph">
    <w:name w:val="List Paragraph"/>
    <w:basedOn w:val="Normal"/>
    <w:uiPriority w:val="34"/>
    <w:qFormat/>
    <w:rsid w:val="00880770"/>
    <w:pPr>
      <w:ind w:left="720"/>
      <w:contextualSpacing/>
    </w:pPr>
  </w:style>
  <w:style w:type="table" w:styleId="TableGrid">
    <w:name w:val="Table Grid"/>
    <w:basedOn w:val="TableNormal"/>
    <w:uiPriority w:val="59"/>
    <w:rsid w:val="00324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47ACB"/>
    <w:rPr>
      <w:color w:val="0000FF" w:themeColor="hyperlink"/>
      <w:u w:val="single"/>
    </w:rPr>
  </w:style>
  <w:style w:type="character" w:styleId="CommentReference">
    <w:name w:val="annotation reference"/>
    <w:basedOn w:val="DefaultParagraphFont"/>
    <w:uiPriority w:val="99"/>
    <w:semiHidden/>
    <w:unhideWhenUsed/>
    <w:rsid w:val="007B3F05"/>
    <w:rPr>
      <w:sz w:val="16"/>
      <w:szCs w:val="16"/>
    </w:rPr>
  </w:style>
  <w:style w:type="paragraph" w:styleId="CommentText">
    <w:name w:val="annotation text"/>
    <w:basedOn w:val="Normal"/>
    <w:link w:val="CommentTextChar"/>
    <w:uiPriority w:val="99"/>
    <w:semiHidden/>
    <w:unhideWhenUsed/>
    <w:rsid w:val="007B3F05"/>
    <w:pPr>
      <w:spacing w:line="240" w:lineRule="auto"/>
    </w:pPr>
    <w:rPr>
      <w:sz w:val="20"/>
      <w:szCs w:val="20"/>
    </w:rPr>
  </w:style>
  <w:style w:type="character" w:customStyle="1" w:styleId="CommentTextChar">
    <w:name w:val="Comment Text Char"/>
    <w:basedOn w:val="DefaultParagraphFont"/>
    <w:link w:val="CommentText"/>
    <w:uiPriority w:val="99"/>
    <w:semiHidden/>
    <w:rsid w:val="007B3F05"/>
    <w:rPr>
      <w:sz w:val="20"/>
      <w:szCs w:val="20"/>
    </w:rPr>
  </w:style>
  <w:style w:type="paragraph" w:styleId="CommentSubject">
    <w:name w:val="annotation subject"/>
    <w:basedOn w:val="CommentText"/>
    <w:next w:val="CommentText"/>
    <w:link w:val="CommentSubjectChar"/>
    <w:uiPriority w:val="99"/>
    <w:semiHidden/>
    <w:unhideWhenUsed/>
    <w:rsid w:val="007B3F05"/>
    <w:rPr>
      <w:b/>
      <w:bCs/>
    </w:rPr>
  </w:style>
  <w:style w:type="character" w:customStyle="1" w:styleId="CommentSubjectChar">
    <w:name w:val="Comment Subject Char"/>
    <w:basedOn w:val="CommentTextChar"/>
    <w:link w:val="CommentSubject"/>
    <w:uiPriority w:val="99"/>
    <w:semiHidden/>
    <w:rsid w:val="007B3F05"/>
    <w:rPr>
      <w:b/>
      <w:bCs/>
      <w:sz w:val="20"/>
      <w:szCs w:val="20"/>
    </w:rPr>
  </w:style>
  <w:style w:type="character" w:customStyle="1" w:styleId="UnresolvedMention">
    <w:name w:val="Unresolved Mention"/>
    <w:basedOn w:val="DefaultParagraphFont"/>
    <w:uiPriority w:val="99"/>
    <w:semiHidden/>
    <w:unhideWhenUsed/>
    <w:rsid w:val="00D050E7"/>
    <w:rPr>
      <w:color w:val="605E5C"/>
      <w:shd w:val="clear" w:color="auto" w:fill="E1DFDD"/>
    </w:rPr>
  </w:style>
  <w:style w:type="character" w:styleId="FollowedHyperlink">
    <w:name w:val="FollowedHyperlink"/>
    <w:basedOn w:val="DefaultParagraphFont"/>
    <w:uiPriority w:val="99"/>
    <w:semiHidden/>
    <w:unhideWhenUsed/>
    <w:rsid w:val="001C3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everify.gov" TargetMode="External"/><Relationship Id="rId26" Type="http://schemas.openxmlformats.org/officeDocument/2006/relationships/hyperlink" Target="http://www.federalregister.gov/documents/2016/07/08/2016-16085/victims-of-crime-act-victim-" TargetMode="External"/><Relationship Id="rId3" Type="http://schemas.openxmlformats.org/officeDocument/2006/relationships/styles" Target="styles.xml"/><Relationship Id="rId21" Type="http://schemas.openxmlformats.org/officeDocument/2006/relationships/hyperlink" Target="http://www.state.nj.us/infobank/circular/circindx.htm" TargetMode="External"/><Relationship Id="rId34" Type="http://schemas.openxmlformats.org/officeDocument/2006/relationships/hyperlink" Target="http://www.sam.gov/"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ojp.gov/funding/Explore/LegalOverview2019/MandatoryTerms%20Conditions.htm" TargetMode="External"/><Relationship Id="rId25" Type="http://schemas.openxmlformats.org/officeDocument/2006/relationships/hyperlink" Target="http://www.federalregister.gov/documents/2016/07/08/2016-16085/victims-of-crime-act-victim-" TargetMode="External"/><Relationship Id="rId33" Type="http://schemas.openxmlformats.org/officeDocument/2006/relationships/hyperlink" Target="http://fedgov.dnb.com/webform"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ovcpmt.org/" TargetMode="External"/><Relationship Id="rId29" Type="http://schemas.openxmlformats.org/officeDocument/2006/relationships/hyperlink" Target="http://www.state.nj.us/infobank/circular/circind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state.nj.us/infobank/circular/circindx.htm" TargetMode="External"/><Relationship Id="rId32" Type="http://schemas.openxmlformats.org/officeDocument/2006/relationships/hyperlink" Target="http://www.ojp.gov/funding/sam.htm%2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ojp.gov/financialguide/doj/index.htm" TargetMode="External"/><Relationship Id="rId28" Type="http://schemas.openxmlformats.org/officeDocument/2006/relationships/hyperlink" Target="https://www.nj.gov/oag/grants.htm" TargetMode="External"/><Relationship Id="rId36" Type="http://schemas.openxmlformats.org/officeDocument/2006/relationships/fontTable" Target="fontTable.xml"/><Relationship Id="rId10" Type="http://schemas.openxmlformats.org/officeDocument/2006/relationships/hyperlink" Target="http://www.federalregister.gov/documents/2016/07/08/2016-16085/victims-of-crime-" TargetMode="External"/><Relationship Id="rId19" Type="http://schemas.openxmlformats.org/officeDocument/2006/relationships/hyperlink" Target="https://ojp.gov/funding/Explore/Interact-Minors.htm" TargetMode="External"/><Relationship Id="rId31" Type="http://schemas.openxmlformats.org/officeDocument/2006/relationships/hyperlink" Target="https://ojp.gov/financialguide/doj/index.htm"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hyperlink" Target="https://ojp.gov/financialguide/doj/index.htm" TargetMode="External"/><Relationship Id="rId27" Type="http://schemas.openxmlformats.org/officeDocument/2006/relationships/hyperlink" Target="http://www.federalregister.gov/documents/2016/07/08/2016-16085/victims-of-crime-act-victim-" TargetMode="External"/><Relationship Id="rId30" Type="http://schemas.openxmlformats.org/officeDocument/2006/relationships/hyperlink" Target="https://ojp.gov/financialguide/doj/index.htm" TargetMode="External"/><Relationship Id="rId35"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42543-ACF4-4D98-BED3-B5F88891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8241</Words>
  <Characters>46980</Characters>
  <Application>Microsoft Office Word</Application>
  <DocSecurity>4</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William Jeffers</cp:lastModifiedBy>
  <cp:revision>2</cp:revision>
  <cp:lastPrinted>2020-04-13T16:14:00Z</cp:lastPrinted>
  <dcterms:created xsi:type="dcterms:W3CDTF">2020-12-21T13:52:00Z</dcterms:created>
  <dcterms:modified xsi:type="dcterms:W3CDTF">2020-12-21T13:52:00Z</dcterms:modified>
</cp:coreProperties>
</file>